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C393" w14:textId="2F844DD5" w:rsidR="00E34D2C" w:rsidRPr="003035C0" w:rsidRDefault="00E34D2C" w:rsidP="00FE7F7B">
      <w:pPr>
        <w:pStyle w:val="ny-lesson-header"/>
        <w:rPr>
          <w:color w:val="auto"/>
        </w:rPr>
      </w:pPr>
      <w:r w:rsidRPr="003035C0">
        <w:rPr>
          <w:color w:val="auto"/>
          <w:u w:val="single"/>
        </w:rPr>
        <w:t xml:space="preserve">Lesson </w:t>
      </w:r>
      <w:r w:rsidR="003035C0" w:rsidRPr="003035C0">
        <w:rPr>
          <w:color w:val="auto"/>
          <w:u w:val="single"/>
        </w:rPr>
        <w:t>3</w:t>
      </w:r>
      <w:r w:rsidRPr="003035C0">
        <w:rPr>
          <w:color w:val="auto"/>
        </w:rPr>
        <w:t xml:space="preserve">:  </w:t>
      </w:r>
      <w:r w:rsidR="002128D2" w:rsidRPr="003035C0">
        <w:rPr>
          <w:color w:val="auto"/>
        </w:rPr>
        <w:t>Writing Products as Sums</w:t>
      </w:r>
      <w:r w:rsidR="000F27DE" w:rsidRPr="003035C0">
        <w:rPr>
          <w:color w:val="auto"/>
        </w:rPr>
        <w:t xml:space="preserve"> and Sums as Products</w:t>
      </w:r>
    </w:p>
    <w:p w14:paraId="00A4B9BE" w14:textId="77777777" w:rsidR="00E34D2C" w:rsidRPr="003035C0" w:rsidRDefault="00E34D2C" w:rsidP="00F50A83">
      <w:pPr>
        <w:pStyle w:val="ny-callout-hdr"/>
        <w:rPr>
          <w:color w:val="auto"/>
        </w:rPr>
      </w:pPr>
    </w:p>
    <w:p w14:paraId="4A76719C" w14:textId="77777777" w:rsidR="00E34D2C" w:rsidRPr="003035C0" w:rsidRDefault="00E34D2C" w:rsidP="001A3312">
      <w:pPr>
        <w:pStyle w:val="ny-callout-hdr"/>
        <w:rPr>
          <w:color w:val="auto"/>
        </w:rPr>
      </w:pPr>
      <w:r w:rsidRPr="003035C0">
        <w:rPr>
          <w:color w:val="auto"/>
        </w:rPr>
        <w:t>Classwork</w:t>
      </w:r>
      <w:r w:rsidR="00600A81" w:rsidRPr="003035C0">
        <w:rPr>
          <w:color w:val="auto"/>
        </w:rPr>
        <w:t xml:space="preserve"> </w:t>
      </w:r>
    </w:p>
    <w:p w14:paraId="332F0A65" w14:textId="2EAE9205" w:rsidR="006D4D5F" w:rsidRPr="003035C0" w:rsidRDefault="006D4D5F" w:rsidP="00BA5C07">
      <w:pPr>
        <w:pStyle w:val="ny-lesson-hdr-1"/>
        <w:rPr>
          <w:rStyle w:val="ny-lesson-hdr-3"/>
          <w:b/>
          <w:color w:val="auto"/>
        </w:rPr>
      </w:pPr>
      <w:r w:rsidRPr="003035C0">
        <w:rPr>
          <w:rStyle w:val="ny-lesson-hdr-3"/>
          <w:b/>
          <w:color w:val="auto"/>
        </w:rPr>
        <w:t>Example 1</w:t>
      </w: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3486"/>
        <w:gridCol w:w="3486"/>
      </w:tblGrid>
      <w:tr w:rsidR="005D3237" w14:paraId="4C33382C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0FAA" w14:textId="77777777" w:rsidR="005D3237" w:rsidRPr="00266E7D" w:rsidRDefault="005D3237" w:rsidP="008C6015">
            <w:pPr>
              <w:pStyle w:val="ny-table-lesson"/>
              <w:numPr>
                <w:ilvl w:val="0"/>
                <w:numId w:val="13"/>
              </w:numPr>
              <w:ind w:left="403" w:hanging="403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2(x+5)</m:t>
              </m:r>
            </m:oMath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D2CF" w14:textId="7FBF207B" w:rsidR="005D3237" w:rsidRDefault="005D3237">
            <w:pPr>
              <w:pStyle w:val="ny-lesson-SFinsert-response-table"/>
              <w:jc w:val="center"/>
            </w:pPr>
          </w:p>
        </w:tc>
      </w:tr>
      <w:tr w:rsidR="005D3237" w14:paraId="30B221C1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DC2E" w14:textId="77777777" w:rsidR="005D3237" w:rsidRPr="00266E7D" w:rsidRDefault="005D3237" w:rsidP="008C6015">
            <w:pPr>
              <w:pStyle w:val="ny-table-lesson"/>
              <w:numPr>
                <w:ilvl w:val="0"/>
                <w:numId w:val="13"/>
              </w:numPr>
              <w:ind w:left="403" w:hanging="403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3(x+4)</m:t>
              </m:r>
            </m:oMath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B5A4" w14:textId="4F94A8E5" w:rsidR="005D3237" w:rsidRDefault="005D3237">
            <w:pPr>
              <w:pStyle w:val="ny-lesson-SFinsert-response-table"/>
              <w:jc w:val="center"/>
            </w:pPr>
          </w:p>
        </w:tc>
      </w:tr>
      <w:tr w:rsidR="005D3237" w14:paraId="16BBC96D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C666" w14:textId="77777777" w:rsidR="005D3237" w:rsidRPr="00266E7D" w:rsidRDefault="005D3237" w:rsidP="008C6015">
            <w:pPr>
              <w:pStyle w:val="ny-table-lesson"/>
              <w:numPr>
                <w:ilvl w:val="0"/>
                <w:numId w:val="13"/>
              </w:numPr>
              <w:ind w:left="403" w:hanging="403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6(x+1)</m:t>
              </m:r>
            </m:oMath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165E" w14:textId="7A8E3707" w:rsidR="005D3237" w:rsidRDefault="005D3237">
            <w:pPr>
              <w:pStyle w:val="ny-lesson-SFinsert-response-table"/>
            </w:pPr>
          </w:p>
        </w:tc>
      </w:tr>
      <w:tr w:rsidR="005D3237" w14:paraId="53D4A697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13B2" w14:textId="0558CFC9" w:rsidR="005D3237" w:rsidRPr="00266E7D" w:rsidRDefault="005D3237" w:rsidP="008C6015">
            <w:pPr>
              <w:pStyle w:val="ny-table-lesson"/>
              <w:numPr>
                <w:ilvl w:val="0"/>
                <w:numId w:val="13"/>
              </w:numPr>
              <w:ind w:left="403" w:hanging="403"/>
              <w:rPr>
                <w:color w:val="231F20"/>
              </w:rPr>
            </w:pPr>
            <m:oMath>
              <m:r>
                <w:rPr>
                  <w:rFonts w:ascii="Cambria Math" w:hAnsi="Cambria Math"/>
                  <w:color w:val="231F20"/>
                </w:rPr>
                <m:t>7(x-3)</m:t>
              </m:r>
            </m:oMath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56E0" w14:textId="05E2FC2A" w:rsidR="005D3237" w:rsidRDefault="005D3237">
            <w:pPr>
              <w:pStyle w:val="ny-lesson-SFinsert-response-table"/>
              <w:jc w:val="center"/>
            </w:pPr>
          </w:p>
        </w:tc>
      </w:tr>
      <w:tr w:rsidR="005D3237" w14:paraId="366D8A94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D92E" w14:textId="5F675AF7" w:rsidR="005D3237" w:rsidRDefault="005D3237" w:rsidP="008C6015">
            <w:pPr>
              <w:pStyle w:val="ny-lesson-numbering"/>
              <w:numPr>
                <w:ilvl w:val="0"/>
                <w:numId w:val="13"/>
              </w:numPr>
              <w:tabs>
                <w:tab w:val="clear" w:pos="403"/>
              </w:tabs>
              <w:spacing w:before="0"/>
              <w:ind w:left="403" w:hanging="403"/>
            </w:pPr>
            <w:r>
              <w:t xml:space="preserve">         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89E2" w14:textId="77777777" w:rsidR="005D3237" w:rsidRPr="00266E7D" w:rsidRDefault="005D3237">
            <w:pPr>
              <w:pStyle w:val="ny-table-lesson"/>
              <w:rPr>
                <w:color w:val="231F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5x+30</m:t>
                </m:r>
              </m:oMath>
            </m:oMathPara>
          </w:p>
        </w:tc>
      </w:tr>
      <w:tr w:rsidR="005D3237" w14:paraId="0ED0F937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3B0" w14:textId="77777777" w:rsidR="005D3237" w:rsidRDefault="005D3237" w:rsidP="008C6015">
            <w:pPr>
              <w:pStyle w:val="ny-table-lesson"/>
              <w:numPr>
                <w:ilvl w:val="0"/>
                <w:numId w:val="13"/>
              </w:numPr>
              <w:ind w:left="403" w:hanging="403"/>
              <w:rPr>
                <w:rFonts w:ascii="Calibri" w:eastAsia="Calibri" w:hAnsi="Calibri" w:cs="Times New Roma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DB33" w14:textId="77777777" w:rsidR="005D3237" w:rsidRPr="00266E7D" w:rsidRDefault="005D3237">
            <w:pPr>
              <w:pStyle w:val="ny-table-lesson"/>
              <w:rPr>
                <w:color w:val="231F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8x+8</m:t>
                </m:r>
              </m:oMath>
            </m:oMathPara>
          </w:p>
        </w:tc>
      </w:tr>
      <w:tr w:rsidR="005D3237" w14:paraId="67FDA7E4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639D" w14:textId="77777777" w:rsidR="005D3237" w:rsidRDefault="005D3237" w:rsidP="008C6015">
            <w:pPr>
              <w:pStyle w:val="ny-table-lesson"/>
              <w:numPr>
                <w:ilvl w:val="0"/>
                <w:numId w:val="13"/>
              </w:numPr>
              <w:ind w:left="403" w:hanging="403"/>
              <w:rPr>
                <w:rFonts w:ascii="Calibri" w:eastAsia="Calibri" w:hAnsi="Calibri" w:cs="Times New Roma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2D17" w14:textId="77777777" w:rsidR="005D3237" w:rsidRPr="00266E7D" w:rsidRDefault="005D3237">
            <w:pPr>
              <w:pStyle w:val="ny-table-lesson"/>
              <w:rPr>
                <w:rFonts w:eastAsiaTheme="minorEastAsia"/>
                <w:color w:val="231F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</w:rPr>
                  <m:t>3x-12</m:t>
                </m:r>
              </m:oMath>
            </m:oMathPara>
          </w:p>
        </w:tc>
      </w:tr>
      <w:tr w:rsidR="005D3237" w14:paraId="3C92C94F" w14:textId="77777777" w:rsidTr="008C6015">
        <w:trPr>
          <w:trHeight w:val="50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D330" w14:textId="77777777" w:rsidR="005D3237" w:rsidRDefault="005D3237" w:rsidP="008C6015">
            <w:pPr>
              <w:pStyle w:val="ny-table-lesson"/>
              <w:numPr>
                <w:ilvl w:val="0"/>
                <w:numId w:val="13"/>
              </w:numPr>
              <w:ind w:left="403" w:hanging="403"/>
              <w:rPr>
                <w:rFonts w:ascii="Calibri" w:eastAsia="Calibri" w:hAnsi="Calibri" w:cs="Times New Roma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877D" w14:textId="77777777" w:rsidR="005D3237" w:rsidRPr="00266E7D" w:rsidRDefault="005D3237">
            <w:pPr>
              <w:pStyle w:val="ny-table-lesson"/>
              <w:rPr>
                <w:rFonts w:ascii="Calibri" w:eastAsia="Calibri" w:hAnsi="Calibri" w:cs="Times New Roman"/>
                <w:color w:val="231F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color w:val="231F20"/>
                  </w:rPr>
                  <m:t>15x+20</m:t>
                </m:r>
              </m:oMath>
            </m:oMathPara>
          </w:p>
        </w:tc>
      </w:tr>
    </w:tbl>
    <w:p w14:paraId="3337129B" w14:textId="77777777" w:rsidR="006D4D5F" w:rsidRPr="001907C2" w:rsidRDefault="006D4D5F" w:rsidP="001907C2">
      <w:pPr>
        <w:pStyle w:val="ny-lesson-paragraph"/>
      </w:pPr>
    </w:p>
    <w:p w14:paraId="3CF1415E" w14:textId="77777777" w:rsidR="00600A81" w:rsidRPr="00186262" w:rsidRDefault="00600A81" w:rsidP="008224E5">
      <w:pPr>
        <w:pStyle w:val="ny-lesson-hdr-1"/>
      </w:pPr>
      <w:r w:rsidRPr="00186262">
        <w:t>Exercise 1</w:t>
      </w:r>
    </w:p>
    <w:p w14:paraId="0E659455" w14:textId="77777777" w:rsidR="00600A81" w:rsidRDefault="00600A81" w:rsidP="00BA5C07">
      <w:pPr>
        <w:pStyle w:val="ny-lesson-paragraph"/>
      </w:pPr>
      <w:r w:rsidRPr="00A040F5">
        <w:t>Rewrite the expressions as a product of two factors.</w:t>
      </w:r>
    </w:p>
    <w:tbl>
      <w:tblPr>
        <w:tblStyle w:val="TableGrid"/>
        <w:tblW w:w="0" w:type="auto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76"/>
        <w:gridCol w:w="3077"/>
      </w:tblGrid>
      <w:tr w:rsidR="00600A81" w:rsidRPr="008224E5" w14:paraId="2193998F" w14:textId="77777777" w:rsidTr="001907C2">
        <w:trPr>
          <w:trHeight w:val="2232"/>
        </w:trPr>
        <w:tc>
          <w:tcPr>
            <w:tcW w:w="3076" w:type="dxa"/>
          </w:tcPr>
          <w:p w14:paraId="24DFA408" w14:textId="5342AD4B" w:rsidR="00600A81" w:rsidRPr="008224E5" w:rsidRDefault="008224E5" w:rsidP="001907C2">
            <w:pPr>
              <w:pStyle w:val="ny-lesson-numbering"/>
              <w:numPr>
                <w:ilvl w:val="1"/>
                <w:numId w:val="5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72</m:t>
              </m:r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+8</m:t>
              </m:r>
            </m:oMath>
          </w:p>
        </w:tc>
        <w:tc>
          <w:tcPr>
            <w:tcW w:w="3076" w:type="dxa"/>
          </w:tcPr>
          <w:p w14:paraId="4B42156A" w14:textId="1A62417C" w:rsidR="00600A81" w:rsidRPr="008224E5" w:rsidRDefault="008224E5" w:rsidP="001907C2">
            <w:pPr>
              <w:pStyle w:val="ny-lesson-numbering"/>
              <w:numPr>
                <w:ilvl w:val="1"/>
                <w:numId w:val="18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36</m:t>
              </m:r>
              <m:r>
                <w:rPr>
                  <w:rFonts w:ascii="Cambria Math" w:hAnsi="Cambria Math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+72</m:t>
              </m:r>
            </m:oMath>
          </w:p>
        </w:tc>
        <w:tc>
          <w:tcPr>
            <w:tcW w:w="3077" w:type="dxa"/>
          </w:tcPr>
          <w:p w14:paraId="3324B07E" w14:textId="15AFCEF6" w:rsidR="00A040F5" w:rsidRPr="008224E5" w:rsidRDefault="008224E5" w:rsidP="001907C2">
            <w:pPr>
              <w:pStyle w:val="ny-lesson-numbering"/>
              <w:numPr>
                <w:ilvl w:val="1"/>
                <w:numId w:val="20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+3</m:t>
              </m:r>
              <m:r>
                <w:rPr>
                  <w:rFonts w:ascii="Cambria Math" w:hAnsi="Cambria Math"/>
                </w:rPr>
                <m:t>s</m:t>
              </m:r>
            </m:oMath>
          </w:p>
        </w:tc>
      </w:tr>
      <w:tr w:rsidR="009D723A" w:rsidRPr="008224E5" w14:paraId="218DE395" w14:textId="77777777" w:rsidTr="001907C2">
        <w:trPr>
          <w:trHeight w:val="2232"/>
        </w:trPr>
        <w:tc>
          <w:tcPr>
            <w:tcW w:w="3076" w:type="dxa"/>
          </w:tcPr>
          <w:p w14:paraId="1C13A10E" w14:textId="0A77BF74" w:rsidR="009D723A" w:rsidRDefault="009D723A" w:rsidP="009D723A">
            <w:pPr>
              <w:pStyle w:val="ny-lesson-numbering"/>
              <w:numPr>
                <w:ilvl w:val="1"/>
                <w:numId w:val="17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55</m:t>
              </m:r>
              <m:r>
                <w:rPr>
                  <w:rFonts w:ascii="Cambria Math" w:hAnsi="Cambria Math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+11</m:t>
              </m:r>
            </m:oMath>
          </w:p>
        </w:tc>
        <w:tc>
          <w:tcPr>
            <w:tcW w:w="3076" w:type="dxa"/>
          </w:tcPr>
          <w:p w14:paraId="38164D3C" w14:textId="4594074F" w:rsidR="009D723A" w:rsidRDefault="009D723A" w:rsidP="009D723A">
            <w:pPr>
              <w:pStyle w:val="ny-lesson-numbering"/>
              <w:numPr>
                <w:ilvl w:val="1"/>
                <w:numId w:val="19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144</m:t>
              </m:r>
              <m:r>
                <w:rPr>
                  <w:rFonts w:ascii="Cambria Math" w:hAnsi="Cambria Math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-15</m:t>
              </m:r>
            </m:oMath>
          </w:p>
        </w:tc>
        <w:tc>
          <w:tcPr>
            <w:tcW w:w="3077" w:type="dxa"/>
          </w:tcPr>
          <w:p w14:paraId="4A9DC4A6" w14:textId="77777777" w:rsidR="009D723A" w:rsidRDefault="009D723A" w:rsidP="009D723A">
            <w:pPr>
              <w:pStyle w:val="ny-lesson-numbering"/>
              <w:numPr>
                <w:ilvl w:val="0"/>
                <w:numId w:val="0"/>
              </w:numPr>
              <w:ind w:left="403"/>
            </w:pPr>
          </w:p>
        </w:tc>
      </w:tr>
    </w:tbl>
    <w:p w14:paraId="6270E8F0" w14:textId="20A52ADD" w:rsidR="00393D9D" w:rsidRPr="00AE47BE" w:rsidRDefault="00393D9D" w:rsidP="008224E5">
      <w:pPr>
        <w:pStyle w:val="ny-lesson-paragraph"/>
        <w:rPr>
          <w:rStyle w:val="ny-lesson-hdr-2"/>
        </w:rPr>
      </w:pPr>
      <w:r w:rsidRPr="00AE47BE">
        <w:rPr>
          <w:rStyle w:val="ny-lesson-hdr-2"/>
        </w:rPr>
        <w:lastRenderedPageBreak/>
        <w:t>Example 2</w:t>
      </w:r>
    </w:p>
    <w:p w14:paraId="5F5FABE7" w14:textId="14A37F6C" w:rsidR="00EF7E94" w:rsidRPr="00EF7E94" w:rsidRDefault="00EF7E94" w:rsidP="00EF7E94">
      <w:pPr>
        <w:pStyle w:val="ny-lesson-paragraph"/>
      </w:pPr>
      <w:r w:rsidRPr="00EF7E94">
        <w:t xml:space="preserve">Let the variables </w:t>
      </w:r>
      <m:oMath>
        <m:r>
          <w:rPr>
            <w:rFonts w:ascii="Cambria Math" w:hAnsi="Cambria Math"/>
          </w:rPr>
          <m:t>x</m:t>
        </m:r>
      </m:oMath>
      <w:r w:rsidRPr="00EF7E94">
        <w:t xml:space="preserve"> and </w:t>
      </w:r>
      <m:oMath>
        <m:r>
          <w:rPr>
            <w:rFonts w:ascii="Cambria Math" w:hAnsi="Cambria Math"/>
          </w:rPr>
          <m:t>y</m:t>
        </m:r>
      </m:oMath>
      <w:r w:rsidRPr="00EF7E94">
        <w:t xml:space="preserve"> stand for positive integers, and </w:t>
      </w:r>
      <w:proofErr w:type="gramStart"/>
      <w:r w:rsidRPr="00EF7E94">
        <w:t xml:space="preserve">let </w:t>
      </w:r>
      <w:proofErr w:type="gramEnd"/>
      <m:oMath>
        <m:r>
          <w:rPr>
            <w:rFonts w:ascii="Cambria Math" w:hAnsi="Cambria Math"/>
          </w:rPr>
          <m:t>2x</m:t>
        </m:r>
      </m:oMath>
      <w:r w:rsidR="00BA5C07" w:rsidRPr="00BA5C07">
        <w:t>,</w:t>
      </w:r>
      <m:oMath>
        <m:r>
          <w:rPr>
            <w:rFonts w:ascii="Cambria Math" w:hAnsi="Cambria Math"/>
          </w:rPr>
          <m:t xml:space="preserve"> 12y</m:t>
        </m:r>
      </m:oMath>
      <w:r w:rsidR="00BA5C07" w:rsidRPr="00BA5C07">
        <w:t>,</w:t>
      </w:r>
      <w:r w:rsidRPr="00EF7E94">
        <w:t xml:space="preserve"> and </w:t>
      </w:r>
      <m:oMath>
        <m:r>
          <w:rPr>
            <w:rFonts w:ascii="Cambria Math" w:hAnsi="Cambria Math"/>
          </w:rPr>
          <m:t>8</m:t>
        </m:r>
      </m:oMath>
      <w:r w:rsidRPr="00EF7E94">
        <w:t xml:space="preserve"> represent the area of three regions in the array.  Determine the length and width of each rectangle if the width is the same for each rectangle.</w:t>
      </w:r>
    </w:p>
    <w:p w14:paraId="2976C75F" w14:textId="77777777" w:rsidR="00BA5C07" w:rsidRDefault="00BA5C07" w:rsidP="00BA5C07">
      <w:pPr>
        <w:pStyle w:val="ny-lesson-paragraph"/>
        <w:jc w:val="center"/>
      </w:pPr>
    </w:p>
    <w:p w14:paraId="7B6A146F" w14:textId="11750035" w:rsidR="00393D9D" w:rsidRDefault="00393D9D" w:rsidP="00AE47BE">
      <w:pPr>
        <w:pStyle w:val="ny-lesson-paragraph"/>
        <w:jc w:val="center"/>
      </w:pPr>
      <w:r>
        <w:rPr>
          <w:noProof/>
        </w:rPr>
        <w:drawing>
          <wp:inline distT="0" distB="0" distL="0" distR="0" wp14:anchorId="50959CCA" wp14:editId="16ACD052">
            <wp:extent cx="3739515" cy="1516380"/>
            <wp:effectExtent l="0" t="0" r="0" b="762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BCCE" w14:textId="77777777" w:rsidR="007328B1" w:rsidRDefault="007328B1" w:rsidP="008224E5">
      <w:pPr>
        <w:pStyle w:val="ny-lesson-paragraph"/>
      </w:pPr>
    </w:p>
    <w:p w14:paraId="30A4D4F3" w14:textId="77777777" w:rsidR="007328B1" w:rsidRPr="004D317D" w:rsidRDefault="007328B1" w:rsidP="008224E5">
      <w:pPr>
        <w:pStyle w:val="ny-lesson-paragraph"/>
      </w:pPr>
    </w:p>
    <w:p w14:paraId="3E8A3BE7" w14:textId="77777777" w:rsidR="00600A81" w:rsidRDefault="00600A81" w:rsidP="00600A81">
      <w:pPr>
        <w:pStyle w:val="ny-lesson-hdr-1"/>
        <w:rPr>
          <w:b w:val="0"/>
        </w:rPr>
      </w:pPr>
      <w:r w:rsidRPr="00EF6099">
        <w:rPr>
          <w:b w:val="0"/>
        </w:rPr>
        <w:t xml:space="preserve">Exercise 2 </w:t>
      </w:r>
    </w:p>
    <w:p w14:paraId="5828EDA6" w14:textId="77777777" w:rsidR="00600A81" w:rsidRPr="00326823" w:rsidRDefault="00600A81" w:rsidP="00506F54">
      <w:pPr>
        <w:pStyle w:val="ny-lesson-numbering"/>
        <w:numPr>
          <w:ilvl w:val="1"/>
          <w:numId w:val="9"/>
        </w:numPr>
      </w:pPr>
      <w:r w:rsidRPr="00326823">
        <w:t>Write the product and sum of the expressions being represented in the rectangular array.</w:t>
      </w:r>
    </w:p>
    <w:p w14:paraId="4481B74E" w14:textId="77777777" w:rsidR="00BA5C07" w:rsidRDefault="00BA5C07" w:rsidP="00BA5C07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jc w:val="center"/>
      </w:pPr>
    </w:p>
    <w:p w14:paraId="3531E640" w14:textId="48141332" w:rsidR="00600A81" w:rsidRPr="00326823" w:rsidRDefault="00393D9D" w:rsidP="00AE47BE">
      <w:pPr>
        <w:pStyle w:val="ny-lesson-numbering"/>
        <w:numPr>
          <w:ilvl w:val="0"/>
          <w:numId w:val="0"/>
        </w:numPr>
        <w:tabs>
          <w:tab w:val="clear" w:pos="403"/>
        </w:tabs>
        <w:ind w:left="450"/>
        <w:jc w:val="center"/>
      </w:pPr>
      <w:r>
        <w:rPr>
          <w:noProof/>
        </w:rPr>
        <w:drawing>
          <wp:inline distT="0" distB="0" distL="0" distR="0" wp14:anchorId="45313590" wp14:editId="0BE0AB55">
            <wp:extent cx="2020570" cy="82296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6534"/>
                    <a:stretch/>
                  </pic:blipFill>
                  <pic:spPr bwMode="auto">
                    <a:xfrm>
                      <a:off x="0" y="0"/>
                      <a:ext cx="2020570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B0322" w14:textId="77777777" w:rsidR="00A040F5" w:rsidRPr="00326823" w:rsidRDefault="00A040F5" w:rsidP="0032682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7C94200A" w14:textId="77777777" w:rsidR="00A040F5" w:rsidRPr="00326823" w:rsidRDefault="00A040F5" w:rsidP="0032682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99E2707" w14:textId="77777777" w:rsidR="00A040F5" w:rsidRPr="00326823" w:rsidRDefault="00A040F5" w:rsidP="0032682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234C1A13" w14:textId="77777777" w:rsidR="00326823" w:rsidRPr="00326823" w:rsidRDefault="00326823" w:rsidP="0032682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39911F46" w14:textId="77777777" w:rsidR="00326823" w:rsidRPr="00326823" w:rsidRDefault="00326823" w:rsidP="0032682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0F698824" w14:textId="77777777" w:rsidR="00326823" w:rsidRPr="00326823" w:rsidRDefault="00326823" w:rsidP="00326823">
      <w:pPr>
        <w:pStyle w:val="ny-lesson-numbering"/>
        <w:numPr>
          <w:ilvl w:val="0"/>
          <w:numId w:val="0"/>
        </w:numPr>
        <w:tabs>
          <w:tab w:val="clear" w:pos="403"/>
        </w:tabs>
        <w:ind w:left="450"/>
      </w:pPr>
    </w:p>
    <w:p w14:paraId="5E987A09" w14:textId="77777777" w:rsidR="00600A81" w:rsidRPr="00326823" w:rsidRDefault="00600A81" w:rsidP="00506F54">
      <w:pPr>
        <w:pStyle w:val="ny-lesson-numbering"/>
        <w:numPr>
          <w:ilvl w:val="1"/>
          <w:numId w:val="9"/>
        </w:numPr>
      </w:pPr>
      <w:r w:rsidRPr="00326823">
        <w:t xml:space="preserve">Factor </w:t>
      </w:r>
      <m:oMath>
        <m:r>
          <w:rPr>
            <w:rFonts w:ascii="Cambria Math" w:hAnsi="Cambria Math"/>
          </w:rPr>
          <m:t>48j+60k+24</m:t>
        </m:r>
      </m:oMath>
      <w:r w:rsidRPr="00326823">
        <w:t xml:space="preserve"> by finding the greatest common factor of the terms.</w:t>
      </w:r>
    </w:p>
    <w:p w14:paraId="1A8E8483" w14:textId="77777777" w:rsidR="00600A81" w:rsidRPr="001907C2" w:rsidRDefault="00600A81" w:rsidP="001907C2">
      <w:pPr>
        <w:pStyle w:val="ny-lesson-numbering"/>
        <w:numPr>
          <w:ilvl w:val="0"/>
          <w:numId w:val="0"/>
        </w:numPr>
        <w:ind w:left="403"/>
      </w:pPr>
    </w:p>
    <w:p w14:paraId="687E55E0" w14:textId="77777777" w:rsidR="00A040F5" w:rsidRPr="001907C2" w:rsidRDefault="00A040F5" w:rsidP="001907C2">
      <w:pPr>
        <w:pStyle w:val="ny-lesson-numbering"/>
        <w:numPr>
          <w:ilvl w:val="0"/>
          <w:numId w:val="0"/>
        </w:numPr>
        <w:ind w:left="403"/>
      </w:pPr>
    </w:p>
    <w:p w14:paraId="51B16CBB" w14:textId="77777777" w:rsidR="00A040F5" w:rsidRPr="001907C2" w:rsidRDefault="00A040F5" w:rsidP="001907C2">
      <w:pPr>
        <w:pStyle w:val="ny-lesson-numbering"/>
        <w:numPr>
          <w:ilvl w:val="0"/>
          <w:numId w:val="0"/>
        </w:numPr>
        <w:ind w:left="403"/>
      </w:pPr>
    </w:p>
    <w:p w14:paraId="1EA53387" w14:textId="77777777" w:rsidR="00326823" w:rsidRPr="001907C2" w:rsidRDefault="00326823" w:rsidP="001907C2">
      <w:pPr>
        <w:pStyle w:val="ny-lesson-numbering"/>
        <w:numPr>
          <w:ilvl w:val="0"/>
          <w:numId w:val="0"/>
        </w:numPr>
        <w:ind w:left="403"/>
      </w:pPr>
    </w:p>
    <w:p w14:paraId="42B6839B" w14:textId="77777777" w:rsidR="00326823" w:rsidRPr="001907C2" w:rsidRDefault="00326823" w:rsidP="001907C2">
      <w:pPr>
        <w:pStyle w:val="ny-lesson-numbering"/>
        <w:numPr>
          <w:ilvl w:val="0"/>
          <w:numId w:val="0"/>
        </w:numPr>
        <w:ind w:left="403"/>
      </w:pPr>
    </w:p>
    <w:p w14:paraId="6EE3A8AC" w14:textId="77777777" w:rsidR="00A040F5" w:rsidRPr="001907C2" w:rsidRDefault="00A040F5" w:rsidP="001907C2">
      <w:pPr>
        <w:pStyle w:val="ny-lesson-numbering"/>
        <w:numPr>
          <w:ilvl w:val="0"/>
          <w:numId w:val="0"/>
        </w:numPr>
        <w:ind w:left="403"/>
      </w:pPr>
    </w:p>
    <w:p w14:paraId="64216BE1" w14:textId="77777777" w:rsidR="00570791" w:rsidRDefault="00570791" w:rsidP="001907C2">
      <w:pPr>
        <w:pStyle w:val="ny-lesson-numbering"/>
        <w:numPr>
          <w:ilvl w:val="0"/>
          <w:numId w:val="0"/>
        </w:numPr>
        <w:ind w:left="403"/>
      </w:pPr>
    </w:p>
    <w:p w14:paraId="6DA0D3A1" w14:textId="4DE3C345" w:rsidR="001907C2" w:rsidRDefault="001907C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ECAC6BF" w14:textId="6C1C0D90" w:rsidR="00600A81" w:rsidRPr="00326823" w:rsidRDefault="00570791" w:rsidP="00600A81">
      <w:pPr>
        <w:pStyle w:val="ny-lesson-hdr-1"/>
        <w:rPr>
          <w:rFonts w:ascii="Calibri" w:hAnsi="Calibri"/>
          <w:b w:val="0"/>
          <w:color w:val="00789C"/>
          <w:szCs w:val="26"/>
          <w:bdr w:val="single" w:sz="18" w:space="0" w:color="EAEEF2"/>
          <w:shd w:val="clear" w:color="auto" w:fill="EAEEF2"/>
        </w:rPr>
      </w:pPr>
      <w:r w:rsidRPr="00AE47BE">
        <w:lastRenderedPageBreak/>
        <w:t>Exercise 3</w:t>
      </w:r>
    </w:p>
    <w:p w14:paraId="34375565" w14:textId="77777777" w:rsidR="00600A81" w:rsidRPr="00186262" w:rsidRDefault="00600A81" w:rsidP="00BA5C07">
      <w:pPr>
        <w:pStyle w:val="ny-lesson-paragraph"/>
      </w:pPr>
      <w:r w:rsidRPr="00186262">
        <w:t xml:space="preserve">For each expression, </w:t>
      </w:r>
      <w:r w:rsidRPr="003035C0">
        <w:rPr>
          <w:b/>
          <w:u w:val="single"/>
        </w:rPr>
        <w:t>write each sum as a product of two factors</w:t>
      </w:r>
      <w:r w:rsidRPr="00186262">
        <w:t xml:space="preserve">.  Emphasize the importance of </w:t>
      </w:r>
      <w:r w:rsidRPr="003035C0">
        <w:rPr>
          <w:b/>
          <w:u w:val="single"/>
        </w:rPr>
        <w:t>the distributive property</w:t>
      </w:r>
      <w:r w:rsidRPr="00186262">
        <w:t>.  Use various equivalent expressions to justify equivalency.</w:t>
      </w:r>
    </w:p>
    <w:tbl>
      <w:tblPr>
        <w:tblStyle w:val="TableGrid"/>
        <w:tblW w:w="9648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600"/>
        <w:gridCol w:w="3168"/>
      </w:tblGrid>
      <w:tr w:rsidR="00600A81" w:rsidRPr="00186262" w14:paraId="3058405E" w14:textId="77777777" w:rsidTr="001907C2">
        <w:trPr>
          <w:trHeight w:val="2160"/>
        </w:trPr>
        <w:tc>
          <w:tcPr>
            <w:tcW w:w="2880" w:type="dxa"/>
          </w:tcPr>
          <w:p w14:paraId="5D59F96F" w14:textId="5F5C13B8" w:rsidR="00600A81" w:rsidRPr="00186262" w:rsidRDefault="00600A81" w:rsidP="001907C2">
            <w:pPr>
              <w:pStyle w:val="ny-lesson-numbering"/>
              <w:numPr>
                <w:ilvl w:val="1"/>
                <w:numId w:val="10"/>
              </w:numPr>
              <w:tabs>
                <w:tab w:val="clear" w:pos="403"/>
              </w:tabs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2∙3+5∙3</m:t>
              </m:r>
            </m:oMath>
          </w:p>
        </w:tc>
        <w:tc>
          <w:tcPr>
            <w:tcW w:w="3600" w:type="dxa"/>
          </w:tcPr>
          <w:p w14:paraId="56CFB13A" w14:textId="6A6D709A" w:rsidR="00600A81" w:rsidRPr="00186262" w:rsidRDefault="006A7EC3" w:rsidP="001907C2">
            <w:pPr>
              <w:pStyle w:val="ny-lesson-numbering"/>
              <w:numPr>
                <w:ilvl w:val="1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2+5</m:t>
                  </m:r>
                </m:e>
              </m:d>
            </m:oMath>
          </w:p>
        </w:tc>
        <w:tc>
          <w:tcPr>
            <w:tcW w:w="3168" w:type="dxa"/>
          </w:tcPr>
          <w:p w14:paraId="6F627CBD" w14:textId="3425C601" w:rsidR="00600A81" w:rsidRPr="00186262" w:rsidRDefault="00600A81" w:rsidP="001907C2">
            <w:pPr>
              <w:pStyle w:val="ny-lesson-numbering"/>
              <w:numPr>
                <w:ilvl w:val="1"/>
                <w:numId w:val="5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2∙2+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+(5∙2)</m:t>
              </m:r>
            </m:oMath>
          </w:p>
        </w:tc>
      </w:tr>
      <w:tr w:rsidR="00600A81" w:rsidRPr="00186262" w14:paraId="2F1C954F" w14:textId="77777777" w:rsidTr="001907C2">
        <w:trPr>
          <w:trHeight w:val="2160"/>
        </w:trPr>
        <w:tc>
          <w:tcPr>
            <w:tcW w:w="2880" w:type="dxa"/>
          </w:tcPr>
          <w:p w14:paraId="44AA2A98" w14:textId="77777777" w:rsidR="00600A81" w:rsidRPr="003A1928" w:rsidRDefault="00600A81" w:rsidP="00506F54">
            <w:pPr>
              <w:pStyle w:val="ny-lesson-numbering"/>
              <w:numPr>
                <w:ilvl w:val="1"/>
                <w:numId w:val="5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∙3+5∙3</m:t>
              </m:r>
            </m:oMath>
          </w:p>
        </w:tc>
        <w:tc>
          <w:tcPr>
            <w:tcW w:w="3600" w:type="dxa"/>
          </w:tcPr>
          <w:p w14:paraId="4F30D7E5" w14:textId="77777777" w:rsidR="00600A81" w:rsidRPr="003A1928" w:rsidRDefault="006A7EC3" w:rsidP="001907C2">
            <w:pPr>
              <w:pStyle w:val="ny-lesson-numbering"/>
              <w:numPr>
                <w:ilvl w:val="1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+5</m:t>
                  </m:r>
                </m:e>
              </m:d>
            </m:oMath>
          </w:p>
        </w:tc>
        <w:tc>
          <w:tcPr>
            <w:tcW w:w="3168" w:type="dxa"/>
          </w:tcPr>
          <w:p w14:paraId="67CC9929" w14:textId="7A004000" w:rsidR="00600A81" w:rsidRPr="00186262" w:rsidRDefault="00600A81" w:rsidP="001907C2">
            <w:pPr>
              <w:pStyle w:val="ny-lesson-numbering"/>
              <w:numPr>
                <w:ilvl w:val="1"/>
                <w:numId w:val="5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5+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+5∙2</m:t>
              </m:r>
            </m:oMath>
          </w:p>
        </w:tc>
      </w:tr>
      <w:tr w:rsidR="00600A81" w:rsidRPr="00186262" w14:paraId="495983BC" w14:textId="77777777" w:rsidTr="001907C2">
        <w:trPr>
          <w:trHeight w:val="2160"/>
        </w:trPr>
        <w:tc>
          <w:tcPr>
            <w:tcW w:w="2880" w:type="dxa"/>
          </w:tcPr>
          <w:p w14:paraId="5D610730" w14:textId="76A431E3" w:rsidR="00600A81" w:rsidRPr="00186262" w:rsidRDefault="00600A81" w:rsidP="001907C2">
            <w:pPr>
              <w:pStyle w:val="ny-lesson-numbering"/>
              <w:numPr>
                <w:ilvl w:val="1"/>
                <w:numId w:val="5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∙3+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∙3</m:t>
              </m:r>
            </m:oMath>
          </w:p>
        </w:tc>
        <w:tc>
          <w:tcPr>
            <w:tcW w:w="3600" w:type="dxa"/>
          </w:tcPr>
          <w:p w14:paraId="16D0F9AD" w14:textId="141AD544" w:rsidR="00600A81" w:rsidRPr="00186262" w:rsidRDefault="006A7EC3" w:rsidP="001907C2">
            <w:pPr>
              <w:pStyle w:val="ny-lesson-numbering"/>
              <w:numPr>
                <w:ilvl w:val="1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+(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3168" w:type="dxa"/>
          </w:tcPr>
          <w:p w14:paraId="1D510C81" w14:textId="28E9FA38" w:rsidR="00600A81" w:rsidRPr="00186262" w:rsidRDefault="00600A81" w:rsidP="001907C2">
            <w:pPr>
              <w:pStyle w:val="ny-lesson-numbering"/>
              <w:numPr>
                <w:ilvl w:val="1"/>
                <w:numId w:val="5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y</m:t>
              </m:r>
            </m:oMath>
          </w:p>
        </w:tc>
      </w:tr>
    </w:tbl>
    <w:p w14:paraId="0A1F9918" w14:textId="77777777" w:rsidR="00600A81" w:rsidRPr="001907C2" w:rsidRDefault="00600A81" w:rsidP="001907C2">
      <w:pPr>
        <w:pStyle w:val="ny-lesson-paragraph"/>
      </w:pPr>
    </w:p>
    <w:p w14:paraId="7940E05E" w14:textId="0B413AC9" w:rsidR="00600A81" w:rsidRPr="00B0423F" w:rsidRDefault="00600A81" w:rsidP="00600A81">
      <w:pPr>
        <w:pStyle w:val="ny-lesson-paragraph"/>
        <w:rPr>
          <w:rStyle w:val="ny-lesson-hdr-3"/>
        </w:rPr>
      </w:pPr>
      <w:r>
        <w:rPr>
          <w:rStyle w:val="ny-lesson-hdr-3"/>
        </w:rPr>
        <w:t xml:space="preserve">Example </w:t>
      </w:r>
      <w:r w:rsidR="00570791">
        <w:rPr>
          <w:rStyle w:val="ny-lesson-hdr-3"/>
        </w:rPr>
        <w:t>3</w:t>
      </w:r>
    </w:p>
    <w:p w14:paraId="4D64008F" w14:textId="1B1054B9" w:rsidR="00EF7E94" w:rsidRPr="00EF7E94" w:rsidRDefault="00EF7E94" w:rsidP="00EF7E94">
      <w:pPr>
        <w:pStyle w:val="ny-lesson-paragraph"/>
      </w:pPr>
      <w:r w:rsidRPr="00EF7E94">
        <w:t xml:space="preserve">A new miniature golf and arcade opened up in town.  For convenient ordering, a play package is available to purchase.  It includes two rounds of golf and </w:t>
      </w:r>
      <m:oMath>
        <m:r>
          <w:rPr>
            <w:rFonts w:ascii="Cambria Math" w:hAnsi="Cambria Math"/>
          </w:rPr>
          <m:t>20</m:t>
        </m:r>
      </m:oMath>
      <w:r w:rsidRPr="00EF7E94">
        <w:t xml:space="preserve"> arcade tokens, plus </w:t>
      </w:r>
      <m:oMath>
        <m:r>
          <w:rPr>
            <w:rFonts w:ascii="Cambria Math" w:hAnsi="Cambria Math"/>
          </w:rPr>
          <m:t>$3.00</m:t>
        </m:r>
      </m:oMath>
      <w:r w:rsidRPr="00EF7E94">
        <w:t xml:space="preserve"> off the regular price.  There is a group of six friends purchasing this p</w:t>
      </w:r>
      <w:proofErr w:type="spellStart"/>
      <w:r w:rsidRPr="00EF7E94">
        <w:t>ackage</w:t>
      </w:r>
      <w:proofErr w:type="spellEnd"/>
      <w:r w:rsidRPr="00EF7E94">
        <w:t xml:space="preserve">.  Let </w:t>
      </w:r>
      <m:oMath>
        <m:r>
          <w:rPr>
            <w:rFonts w:ascii="Cambria Math" w:hAnsi="Cambria Math"/>
          </w:rPr>
          <m:t xml:space="preserve">g </m:t>
        </m:r>
      </m:oMath>
      <w:r w:rsidRPr="00EF7E94">
        <w:t xml:space="preserve">represent the cost of a round of golf, and let </w:t>
      </w:r>
      <m:oMath>
        <m:r>
          <w:rPr>
            <w:rFonts w:ascii="Cambria Math" w:hAnsi="Cambria Math"/>
          </w:rPr>
          <m:t>t</m:t>
        </m:r>
      </m:oMath>
      <w:r w:rsidRPr="00EF7E94">
        <w:t xml:space="preserve"> represent the cost of a token.  Write two different expressions that represent the total amount this group spent.  Explain how each expression describes the situation in a different way.</w:t>
      </w:r>
    </w:p>
    <w:p w14:paraId="314EBA69" w14:textId="77777777" w:rsidR="00600A81" w:rsidRDefault="00600A81" w:rsidP="00600A81">
      <w:pPr>
        <w:pStyle w:val="ny-lesson-SFinsert"/>
        <w:ind w:left="0"/>
      </w:pPr>
    </w:p>
    <w:p w14:paraId="34521F38" w14:textId="77777777" w:rsidR="00EE72AE" w:rsidRDefault="00EE72AE" w:rsidP="00600A81">
      <w:pPr>
        <w:pStyle w:val="ny-lesson-SFinsert"/>
        <w:ind w:left="0"/>
      </w:pPr>
    </w:p>
    <w:p w14:paraId="4D846F59" w14:textId="77777777" w:rsidR="00EE72AE" w:rsidRDefault="00EE72AE" w:rsidP="00600A81">
      <w:pPr>
        <w:pStyle w:val="ny-lesson-SFinsert"/>
        <w:ind w:left="0"/>
      </w:pPr>
    </w:p>
    <w:p w14:paraId="6CB09886" w14:textId="77777777" w:rsidR="00EE72AE" w:rsidRDefault="00EE72AE" w:rsidP="00600A81">
      <w:pPr>
        <w:pStyle w:val="ny-lesson-SFinsert"/>
        <w:ind w:left="0"/>
      </w:pPr>
    </w:p>
    <w:p w14:paraId="4DD83BCC" w14:textId="77777777" w:rsidR="00EE72AE" w:rsidRPr="0046053F" w:rsidRDefault="00EE72AE" w:rsidP="00600A81">
      <w:pPr>
        <w:pStyle w:val="ny-lesson-SFinsert"/>
        <w:ind w:left="0"/>
      </w:pPr>
    </w:p>
    <w:p w14:paraId="7B7AE955" w14:textId="77777777" w:rsidR="003A1928" w:rsidRDefault="003A1928" w:rsidP="00600A81">
      <w:pPr>
        <w:pStyle w:val="ny-lesson-bullet"/>
        <w:numPr>
          <w:ilvl w:val="0"/>
          <w:numId w:val="0"/>
        </w:numPr>
        <w:ind w:left="1080" w:hanging="360"/>
      </w:pPr>
    </w:p>
    <w:p w14:paraId="3556551F" w14:textId="5C8EF660" w:rsidR="00600A81" w:rsidRDefault="00600A81" w:rsidP="00326823">
      <w:pPr>
        <w:pStyle w:val="ny-lesson-hdr-1"/>
      </w:pPr>
      <w:r w:rsidRPr="00326823">
        <w:lastRenderedPageBreak/>
        <w:t xml:space="preserve">Exercise </w:t>
      </w:r>
      <w:r w:rsidR="00570791">
        <w:t>4</w:t>
      </w:r>
      <w:r w:rsidR="00570791" w:rsidRPr="00326823">
        <w:t xml:space="preserve"> </w:t>
      </w:r>
    </w:p>
    <w:p w14:paraId="4C0C47D3" w14:textId="089C1191" w:rsidR="00600A81" w:rsidRPr="00326823" w:rsidRDefault="00600A81" w:rsidP="00BA5C07">
      <w:pPr>
        <w:pStyle w:val="ny-lesson-numbering"/>
        <w:numPr>
          <w:ilvl w:val="1"/>
          <w:numId w:val="15"/>
        </w:numPr>
      </w:pPr>
      <w:r w:rsidRPr="00326823">
        <w:t xml:space="preserve">What is the opposite </w:t>
      </w:r>
      <w:proofErr w:type="gramStart"/>
      <w:r w:rsidRPr="00326823">
        <w:t xml:space="preserve">of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-6v+1</m:t>
            </m:r>
          </m:e>
        </m:d>
      </m:oMath>
      <w:r w:rsidRPr="00326823">
        <w:t>?</w:t>
      </w:r>
      <w:r w:rsidR="003035C0">
        <w:t xml:space="preserve">    ___________________________________</w:t>
      </w:r>
    </w:p>
    <w:p w14:paraId="0E2C4106" w14:textId="77777777" w:rsidR="00EF6099" w:rsidRPr="009C333B" w:rsidRDefault="00EF6099" w:rsidP="009C333B">
      <w:pPr>
        <w:pStyle w:val="ny-lesson-numbering"/>
        <w:numPr>
          <w:ilvl w:val="0"/>
          <w:numId w:val="0"/>
        </w:numPr>
        <w:ind w:left="403"/>
      </w:pPr>
    </w:p>
    <w:p w14:paraId="52C72EB6" w14:textId="77777777" w:rsidR="00EF6099" w:rsidRPr="009C333B" w:rsidRDefault="00EF6099" w:rsidP="009C333B">
      <w:pPr>
        <w:pStyle w:val="ny-lesson-numbering"/>
        <w:numPr>
          <w:ilvl w:val="0"/>
          <w:numId w:val="0"/>
        </w:numPr>
        <w:ind w:left="403"/>
      </w:pPr>
    </w:p>
    <w:p w14:paraId="4DC8A65F" w14:textId="77777777" w:rsidR="00326823" w:rsidRPr="009C333B" w:rsidRDefault="00326823" w:rsidP="009C333B">
      <w:pPr>
        <w:pStyle w:val="ny-lesson-numbering"/>
        <w:numPr>
          <w:ilvl w:val="0"/>
          <w:numId w:val="0"/>
        </w:numPr>
        <w:ind w:left="403"/>
      </w:pPr>
    </w:p>
    <w:p w14:paraId="25A35764" w14:textId="77777777" w:rsidR="00EE72AE" w:rsidRPr="009C333B" w:rsidRDefault="00EE72AE" w:rsidP="009C333B">
      <w:pPr>
        <w:pStyle w:val="ny-lesson-numbering"/>
        <w:numPr>
          <w:ilvl w:val="0"/>
          <w:numId w:val="0"/>
        </w:numPr>
        <w:ind w:left="403"/>
      </w:pPr>
    </w:p>
    <w:p w14:paraId="065C58BF" w14:textId="77777777" w:rsidR="00600A81" w:rsidRPr="00326823" w:rsidRDefault="00600A81" w:rsidP="00506F54">
      <w:pPr>
        <w:pStyle w:val="ny-lesson-numbering"/>
        <w:numPr>
          <w:ilvl w:val="1"/>
          <w:numId w:val="5"/>
        </w:numPr>
      </w:pPr>
      <w:r w:rsidRPr="00326823">
        <w:t xml:space="preserve">Using the distributive property, write an equivalent expression for part </w:t>
      </w:r>
      <w:r w:rsidR="00326823" w:rsidRPr="00326823">
        <w:t>(</w:t>
      </w:r>
      <w:r w:rsidRPr="00326823">
        <w:t>a</w:t>
      </w:r>
      <w:r w:rsidR="00326823" w:rsidRPr="00326823">
        <w:t>)</w:t>
      </w:r>
      <w:r w:rsidRPr="00326823">
        <w:t>.</w:t>
      </w:r>
    </w:p>
    <w:p w14:paraId="6C604E47" w14:textId="77777777" w:rsidR="00EE72AE" w:rsidRDefault="00EE72AE" w:rsidP="009C333B">
      <w:pPr>
        <w:pStyle w:val="ny-lesson-numbering"/>
        <w:numPr>
          <w:ilvl w:val="0"/>
          <w:numId w:val="0"/>
        </w:numPr>
        <w:ind w:left="403"/>
      </w:pPr>
    </w:p>
    <w:p w14:paraId="45A7E757" w14:textId="77777777" w:rsidR="00326823" w:rsidRDefault="00326823" w:rsidP="009C333B">
      <w:pPr>
        <w:pStyle w:val="ny-lesson-numbering"/>
        <w:numPr>
          <w:ilvl w:val="0"/>
          <w:numId w:val="0"/>
        </w:numPr>
        <w:ind w:left="403"/>
      </w:pPr>
    </w:p>
    <w:p w14:paraId="5562BDA9" w14:textId="77777777" w:rsidR="00326823" w:rsidRDefault="00326823" w:rsidP="009C333B">
      <w:pPr>
        <w:pStyle w:val="ny-lesson-numbering"/>
        <w:numPr>
          <w:ilvl w:val="0"/>
          <w:numId w:val="0"/>
        </w:numPr>
        <w:ind w:left="403"/>
      </w:pPr>
    </w:p>
    <w:p w14:paraId="4812DA0E" w14:textId="77777777" w:rsidR="00EF6099" w:rsidRPr="0046053F" w:rsidRDefault="00EF6099" w:rsidP="009C333B">
      <w:pPr>
        <w:pStyle w:val="ny-lesson-numbering"/>
        <w:numPr>
          <w:ilvl w:val="0"/>
          <w:numId w:val="0"/>
        </w:numPr>
        <w:ind w:left="403"/>
      </w:pPr>
    </w:p>
    <w:p w14:paraId="164426E0" w14:textId="443928F7" w:rsidR="00600A81" w:rsidRPr="00326823" w:rsidRDefault="00600A81" w:rsidP="00600A81">
      <w:pPr>
        <w:pStyle w:val="ny-lesson-hdr-1"/>
        <w:rPr>
          <w:rStyle w:val="ny-lesson-hdr-3"/>
          <w:b/>
        </w:rPr>
      </w:pPr>
      <w:r w:rsidRPr="00326823">
        <w:rPr>
          <w:rStyle w:val="ny-lesson-hdr-3"/>
          <w:b/>
        </w:rPr>
        <w:t xml:space="preserve">Example </w:t>
      </w:r>
      <w:r w:rsidR="000E0056">
        <w:rPr>
          <w:rStyle w:val="ny-lesson-hdr-3"/>
          <w:b/>
        </w:rPr>
        <w:t>5</w:t>
      </w:r>
    </w:p>
    <w:p w14:paraId="4F942668" w14:textId="76DE9C3C" w:rsidR="00600A81" w:rsidRPr="003A1928" w:rsidRDefault="00600A81" w:rsidP="00326823">
      <w:pPr>
        <w:pStyle w:val="ny-lesson-paragraph"/>
        <w:ind w:right="-150"/>
        <w:rPr>
          <w:b/>
        </w:rPr>
      </w:pPr>
      <w:r w:rsidRPr="003035C0">
        <w:rPr>
          <w:b/>
        </w:rPr>
        <w:t xml:space="preserve">Rewrite </w:t>
      </w:r>
      <m:oMath>
        <m:r>
          <m:rPr>
            <m:sty m:val="b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</w:rPr>
              <m:t>-3</m:t>
            </m:r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3A1928">
        <w:t xml:space="preserve"> in standard form.  Justify each step</w:t>
      </w:r>
      <w:r w:rsidR="00FF22FB">
        <w:t>,</w:t>
      </w:r>
      <w:r w:rsidRPr="003A1928">
        <w:t xml:space="preserve"> applying the rules for subtracting and the distributive pro</w:t>
      </w:r>
      <w:r w:rsidR="00ED61EF">
        <w:t>perty</w:t>
      </w:r>
      <w:r w:rsidRPr="003A1928">
        <w:t>.</w:t>
      </w:r>
    </w:p>
    <w:p w14:paraId="0192451E" w14:textId="77777777" w:rsidR="00600A81" w:rsidRDefault="00600A81" w:rsidP="009C333B">
      <w:pPr>
        <w:pStyle w:val="ny-lesson-paragraph"/>
      </w:pPr>
    </w:p>
    <w:p w14:paraId="63724180" w14:textId="77777777" w:rsidR="00EF6099" w:rsidRDefault="00EF6099" w:rsidP="009C333B">
      <w:pPr>
        <w:pStyle w:val="ny-lesson-paragraph"/>
      </w:pPr>
    </w:p>
    <w:p w14:paraId="26090773" w14:textId="77777777" w:rsidR="00EF6099" w:rsidRDefault="00EF6099" w:rsidP="009C333B">
      <w:pPr>
        <w:pStyle w:val="ny-lesson-paragraph"/>
      </w:pPr>
    </w:p>
    <w:p w14:paraId="2AB39038" w14:textId="77777777" w:rsidR="00EF6099" w:rsidRDefault="00EF6099" w:rsidP="009C333B">
      <w:pPr>
        <w:pStyle w:val="ny-lesson-paragraph"/>
      </w:pPr>
    </w:p>
    <w:p w14:paraId="45B06DE3" w14:textId="5FE57680" w:rsidR="00600A81" w:rsidRDefault="00600A81" w:rsidP="00600A81">
      <w:pPr>
        <w:pStyle w:val="ny-lesson-hdr-1"/>
      </w:pPr>
      <w:r>
        <w:t xml:space="preserve">Exercise </w:t>
      </w:r>
      <w:r w:rsidR="00570791">
        <w:t xml:space="preserve">5 </w:t>
      </w:r>
    </w:p>
    <w:p w14:paraId="1C748A7D" w14:textId="77777777" w:rsidR="00AE27E3" w:rsidRDefault="00600A81" w:rsidP="00BA5C07">
      <w:pPr>
        <w:pStyle w:val="ny-lesson-paragraph"/>
        <w:rPr>
          <w:b/>
        </w:rPr>
      </w:pPr>
      <w:r w:rsidRPr="00EF6099">
        <w:t>Expand each expression and collect like terms.</w:t>
      </w:r>
    </w:p>
    <w:p w14:paraId="3DF19BE7" w14:textId="77777777" w:rsidR="00600A81" w:rsidRPr="00326823" w:rsidRDefault="00326823" w:rsidP="00506F54">
      <w:pPr>
        <w:pStyle w:val="ny-lesson-numbering"/>
        <w:numPr>
          <w:ilvl w:val="1"/>
          <w:numId w:val="11"/>
        </w:numPr>
      </w:pPr>
      <m:oMath>
        <m:r>
          <m:rPr>
            <m:sty m:val="p"/>
          </m:rP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q</m:t>
            </m:r>
          </m:e>
        </m:d>
      </m:oMath>
    </w:p>
    <w:p w14:paraId="78F6B31F" w14:textId="77777777" w:rsidR="00600A81" w:rsidRPr="00326823" w:rsidRDefault="00600A81" w:rsidP="00326823">
      <w:pPr>
        <w:pStyle w:val="ny-lesson-numbering"/>
        <w:numPr>
          <w:ilvl w:val="0"/>
          <w:numId w:val="0"/>
        </w:numPr>
        <w:ind w:left="806"/>
      </w:pPr>
    </w:p>
    <w:p w14:paraId="2B42B409" w14:textId="77777777" w:rsidR="00EF6099" w:rsidRPr="00326823" w:rsidRDefault="00EF6099" w:rsidP="00326823">
      <w:pPr>
        <w:pStyle w:val="ny-lesson-numbering"/>
        <w:numPr>
          <w:ilvl w:val="0"/>
          <w:numId w:val="0"/>
        </w:numPr>
        <w:ind w:left="806"/>
      </w:pPr>
    </w:p>
    <w:p w14:paraId="390175D7" w14:textId="77777777" w:rsidR="00EF6099" w:rsidRDefault="00EF6099" w:rsidP="00326823">
      <w:pPr>
        <w:pStyle w:val="ny-lesson-numbering"/>
        <w:numPr>
          <w:ilvl w:val="0"/>
          <w:numId w:val="0"/>
        </w:numPr>
        <w:ind w:left="806"/>
      </w:pPr>
    </w:p>
    <w:p w14:paraId="08316E24" w14:textId="77777777" w:rsidR="00BA5C07" w:rsidRDefault="00BA5C07" w:rsidP="00326823">
      <w:pPr>
        <w:pStyle w:val="ny-lesson-numbering"/>
        <w:numPr>
          <w:ilvl w:val="0"/>
          <w:numId w:val="0"/>
        </w:numPr>
        <w:ind w:left="806"/>
      </w:pPr>
    </w:p>
    <w:p w14:paraId="08129845" w14:textId="77777777" w:rsidR="00326823" w:rsidRPr="00326823" w:rsidRDefault="00326823" w:rsidP="00326823">
      <w:pPr>
        <w:pStyle w:val="ny-lesson-numbering"/>
        <w:numPr>
          <w:ilvl w:val="0"/>
          <w:numId w:val="0"/>
        </w:numPr>
        <w:ind w:left="806"/>
      </w:pPr>
    </w:p>
    <w:p w14:paraId="4C683667" w14:textId="77777777" w:rsidR="00EF6099" w:rsidRPr="00326823" w:rsidRDefault="00EF6099" w:rsidP="00326823">
      <w:pPr>
        <w:pStyle w:val="ny-lesson-numbering"/>
        <w:numPr>
          <w:ilvl w:val="0"/>
          <w:numId w:val="0"/>
        </w:numPr>
        <w:ind w:left="806"/>
      </w:pPr>
    </w:p>
    <w:p w14:paraId="54FBF51E" w14:textId="77777777" w:rsidR="00600A81" w:rsidRPr="00326823" w:rsidRDefault="00326823" w:rsidP="00506F54">
      <w:pPr>
        <w:pStyle w:val="ny-lesson-numbering"/>
        <w:numPr>
          <w:ilvl w:val="1"/>
          <w:numId w:val="11"/>
        </w:numPr>
      </w:pPr>
      <m:oMath>
        <m:r>
          <w:rPr>
            <w:rFonts w:ascii="Cambria Math" w:hAnsi="Cambria Math"/>
          </w:rPr>
          <m:t>-a-(a-b)</m:t>
        </m:r>
      </m:oMath>
    </w:p>
    <w:p w14:paraId="60F768B9" w14:textId="77777777" w:rsidR="004A4B57" w:rsidRPr="004F2898" w:rsidRDefault="004A4B57" w:rsidP="004A4B57">
      <w:pPr>
        <w:pStyle w:val="ny-lesson-paragraph"/>
        <w:rPr>
          <w:b/>
        </w:rPr>
      </w:pPr>
    </w:p>
    <w:p w14:paraId="0E795F78" w14:textId="77777777" w:rsidR="00F50A83" w:rsidRDefault="00F50A83" w:rsidP="00E34D2C">
      <w:pPr>
        <w:pStyle w:val="ny-lesson-paragraph"/>
        <w:rPr>
          <w:szCs w:val="20"/>
        </w:rPr>
      </w:pPr>
    </w:p>
    <w:p w14:paraId="6B5B190B" w14:textId="77777777" w:rsidR="00BA5C07" w:rsidRDefault="00BA5C07" w:rsidP="00E34D2C">
      <w:pPr>
        <w:pStyle w:val="ny-lesson-paragraph"/>
        <w:rPr>
          <w:szCs w:val="20"/>
        </w:rPr>
      </w:pPr>
    </w:p>
    <w:p w14:paraId="61504566" w14:textId="2E3D5A38" w:rsidR="009C333B" w:rsidRDefault="009C333B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5F834CD8" w14:textId="5046E5CC" w:rsidR="00E34D2C" w:rsidRPr="003035C0" w:rsidRDefault="003035C0" w:rsidP="00EF6099">
      <w:pPr>
        <w:pStyle w:val="ny-callout-hdr"/>
        <w:tabs>
          <w:tab w:val="left" w:pos="8100"/>
        </w:tabs>
        <w:rPr>
          <w:color w:val="auto"/>
        </w:rPr>
      </w:pPr>
      <w:r w:rsidRPr="003035C0">
        <w:rPr>
          <w:color w:val="auto"/>
          <w:u w:val="single"/>
        </w:rPr>
        <w:lastRenderedPageBreak/>
        <w:t>Homework</w:t>
      </w:r>
      <w:r>
        <w:rPr>
          <w:color w:val="auto"/>
        </w:rPr>
        <w:t>: Unit 5 Lesson 3</w:t>
      </w:r>
    </w:p>
    <w:p w14:paraId="4B27DECC" w14:textId="77777777" w:rsidR="004F2898" w:rsidRPr="00326823" w:rsidRDefault="004F2898" w:rsidP="00326823">
      <w:pPr>
        <w:pStyle w:val="ny-callout-hdr"/>
      </w:pPr>
    </w:p>
    <w:p w14:paraId="539B1A44" w14:textId="0A37FCB3" w:rsidR="00EF6099" w:rsidRDefault="003035C0" w:rsidP="00AE47BE">
      <w:pPr>
        <w:pStyle w:val="ny-lesson-numbering"/>
        <w:numPr>
          <w:ilvl w:val="0"/>
          <w:numId w:val="12"/>
        </w:numPr>
        <w:spacing w:after="120"/>
      </w:pPr>
      <w:r w:rsidRPr="003035C0">
        <w:rPr>
          <w:b/>
          <w:u w:val="single"/>
        </w:rPr>
        <w:t>Choose 3:</w:t>
      </w:r>
      <w:r>
        <w:t xml:space="preserve"> </w:t>
      </w:r>
      <w:r>
        <w:t xml:space="preserve"> </w:t>
      </w:r>
      <w:r w:rsidR="00EF6099" w:rsidRPr="00326823">
        <w:t>Write each expression as the product of two factors.</w:t>
      </w:r>
    </w:p>
    <w:p w14:paraId="0306895F" w14:textId="77777777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1∙3+7∙3</m:t>
        </m:r>
      </m:oMath>
    </w:p>
    <w:p w14:paraId="30F85292" w14:textId="77777777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(1+7)+(1+7)+(1+7)</m:t>
        </m:r>
      </m:oMath>
    </w:p>
    <w:p w14:paraId="77855B67" w14:textId="77777777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2∙1+(1+7)+(7∙2)</m:t>
        </m:r>
      </m:oMath>
    </w:p>
    <w:p w14:paraId="13C8BD1A" w14:textId="77777777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∙3+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∙3</m:t>
        </m:r>
      </m:oMath>
    </w:p>
    <w:p w14:paraId="7CC6B31B" w14:textId="2CBECC3F" w:rsidR="00AE47BE" w:rsidRPr="00AE47BE" w:rsidRDefault="006A7EC3" w:rsidP="00AE47BE">
      <w:pPr>
        <w:pStyle w:val="ny-lesson-numbering"/>
        <w:numPr>
          <w:ilvl w:val="1"/>
          <w:numId w:val="5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</w:rPr>
          <m:t>+(</m:t>
        </m:r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6E1161B7" w14:textId="298583A3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k</m:t>
        </m:r>
      </m:oMath>
    </w:p>
    <w:p w14:paraId="2734355B" w14:textId="77777777" w:rsidR="00EF6099" w:rsidRPr="00EF6099" w:rsidRDefault="00EF6099" w:rsidP="00BA5C07">
      <w:pPr>
        <w:pStyle w:val="ny-lesson-numbering"/>
        <w:numPr>
          <w:ilvl w:val="0"/>
          <w:numId w:val="0"/>
        </w:numPr>
        <w:ind w:left="360"/>
      </w:pPr>
    </w:p>
    <w:p w14:paraId="18EF9A76" w14:textId="6973D574" w:rsidR="00EF6099" w:rsidRDefault="003035C0" w:rsidP="00AE47BE">
      <w:pPr>
        <w:pStyle w:val="ny-lesson-numbering"/>
        <w:spacing w:after="120"/>
      </w:pPr>
      <w:r>
        <w:t xml:space="preserve"> </w:t>
      </w:r>
      <w:r w:rsidRPr="003035C0">
        <w:rPr>
          <w:b/>
          <w:u w:val="single"/>
        </w:rPr>
        <w:t>Choose 3</w:t>
      </w:r>
      <w:r w:rsidRPr="003035C0">
        <w:rPr>
          <w:b/>
        </w:rPr>
        <w:t>:</w:t>
      </w:r>
      <w:r>
        <w:t xml:space="preserve"> </w:t>
      </w:r>
      <w:r w:rsidR="00EF6099" w:rsidRPr="00BA5C07">
        <w:t>Write each sum as a product of two factors.</w:t>
      </w:r>
    </w:p>
    <w:p w14:paraId="1552AA5F" w14:textId="77777777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6∙7+3∙7</m:t>
        </m:r>
      </m:oMath>
    </w:p>
    <w:p w14:paraId="619CAD90" w14:textId="2F6B71A7" w:rsidR="00AE47BE" w:rsidRPr="00AE47BE" w:rsidRDefault="006A7EC3" w:rsidP="00AE47BE">
      <w:pPr>
        <w:pStyle w:val="ny-lesson-numbering"/>
        <w:numPr>
          <w:ilvl w:val="1"/>
          <w:numId w:val="5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8+9</m:t>
            </m:r>
          </m:e>
        </m:d>
        <m:r>
          <m:rPr>
            <m:sty m:val="p"/>
          </m:rPr>
          <w:rPr>
            <w:rFonts w:ascii="Cambria Math" w:hAnsi="Cambria Math"/>
          </w:rPr>
          <m:t>+(8+9)+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8+9</m:t>
            </m:r>
          </m:e>
        </m:d>
      </m:oMath>
    </w:p>
    <w:p w14:paraId="6C4151D4" w14:textId="77777777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2+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+5∙2</m:t>
        </m:r>
      </m:oMath>
    </w:p>
    <w:p w14:paraId="5C471C8C" w14:textId="3195188B" w:rsidR="00AE47BE" w:rsidRPr="00AE47BE" w:rsidRDefault="00AE47BE" w:rsidP="00AE47BE">
      <w:pPr>
        <w:pStyle w:val="ny-lesson-numbering"/>
        <w:numPr>
          <w:ilvl w:val="1"/>
          <w:numId w:val="5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∙6+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∙6</m:t>
        </m:r>
      </m:oMath>
    </w:p>
    <w:p w14:paraId="3FDB68F5" w14:textId="64E3AE71" w:rsidR="00AE47BE" w:rsidRPr="00AE47BE" w:rsidRDefault="006A7EC3" w:rsidP="00AE47BE">
      <w:pPr>
        <w:pStyle w:val="ny-lesson-numbering"/>
        <w:numPr>
          <w:ilvl w:val="1"/>
          <w:numId w:val="5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d</m:t>
            </m:r>
          </m:e>
        </m:d>
      </m:oMath>
    </w:p>
    <w:p w14:paraId="377FF2B5" w14:textId="19A98DB5" w:rsidR="00EF6099" w:rsidRPr="00326823" w:rsidRDefault="00AE47BE" w:rsidP="003035C0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r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s</m:t>
        </m:r>
      </m:oMath>
    </w:p>
    <w:p w14:paraId="428EE505" w14:textId="20E61EF2" w:rsidR="00EF6099" w:rsidRPr="00326823" w:rsidRDefault="003035C0" w:rsidP="00AE47BE">
      <w:pPr>
        <w:pStyle w:val="ny-lesson-numbering"/>
        <w:spacing w:after="120"/>
      </w:pPr>
      <w:r w:rsidRPr="003035C0">
        <w:rPr>
          <w:b/>
          <w:u w:val="single"/>
        </w:rPr>
        <w:t>Choose 2</w:t>
      </w:r>
      <w:r>
        <w:t xml:space="preserve">: </w:t>
      </w:r>
      <w:r w:rsidR="00EF6099" w:rsidRPr="00326823">
        <w:t>Write the sum as a product of two factors.</w:t>
      </w:r>
    </w:p>
    <w:p w14:paraId="7EF4B8E5" w14:textId="77777777" w:rsidR="00EF6099" w:rsidRPr="00326823" w:rsidRDefault="00326823" w:rsidP="00506F54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81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48</m:t>
        </m:r>
      </m:oMath>
    </w:p>
    <w:p w14:paraId="0D661F5B" w14:textId="77777777" w:rsidR="00EF6099" w:rsidRPr="00326823" w:rsidRDefault="00326823" w:rsidP="00506F54">
      <w:pPr>
        <w:pStyle w:val="ny-lesson-numbering"/>
        <w:numPr>
          <w:ilvl w:val="1"/>
          <w:numId w:val="5"/>
        </w:numPr>
      </w:pPr>
      <m:oMath>
        <m:r>
          <m:rPr>
            <m:sty m:val="p"/>
          </m:rPr>
          <w:rPr>
            <w:rFonts w:ascii="Cambria Math" w:hAnsi="Cambria Math"/>
          </w:rPr>
          <m:t>10-25</m:t>
        </m:r>
        <m:r>
          <w:rPr>
            <w:rFonts w:ascii="Cambria Math" w:hAnsi="Cambria Math"/>
          </w:rPr>
          <m:t>t</m:t>
        </m:r>
      </m:oMath>
    </w:p>
    <w:p w14:paraId="21CDAAC5" w14:textId="77777777" w:rsidR="00EF6099" w:rsidRDefault="00326823" w:rsidP="00506F54">
      <w:pPr>
        <w:pStyle w:val="ny-lesson-numbering"/>
        <w:numPr>
          <w:ilvl w:val="1"/>
          <w:numId w:val="5"/>
        </w:numPr>
      </w:pPr>
      <m:oMath>
        <m:r>
          <w:rPr>
            <w:rFonts w:ascii="Cambria Math"/>
          </w:rPr>
          <m:t>12a+16b+8</m:t>
        </m:r>
      </m:oMath>
    </w:p>
    <w:p w14:paraId="18AE154C" w14:textId="77777777" w:rsidR="003035C0" w:rsidRPr="00326823" w:rsidRDefault="003035C0" w:rsidP="003035C0">
      <w:pPr>
        <w:pStyle w:val="ny-lesson-numbering"/>
        <w:numPr>
          <w:ilvl w:val="0"/>
          <w:numId w:val="0"/>
        </w:numPr>
        <w:ind w:left="806"/>
      </w:pPr>
    </w:p>
    <w:p w14:paraId="4024E75B" w14:textId="1D6294DE" w:rsidR="00AE47BE" w:rsidRPr="00AE47BE" w:rsidRDefault="00AE47BE" w:rsidP="00AE47BE">
      <w:pPr>
        <w:pStyle w:val="ny-lesson-numbering"/>
      </w:pPr>
      <w:proofErr w:type="spellStart"/>
      <w:r w:rsidRPr="00AE47BE">
        <w:t>Xander</w:t>
      </w:r>
      <w:proofErr w:type="spellEnd"/>
      <w:r w:rsidRPr="00AE47BE">
        <w:t xml:space="preserve"> goes to the movies with his family.  Each family member buys a ticket and two boxes of popcorn.  If there are five members of his family, let </w:t>
      </w:r>
      <m:oMath>
        <m:r>
          <w:rPr>
            <w:rFonts w:ascii="Cambria Math" w:hAnsi="Cambria Math"/>
          </w:rPr>
          <m:t xml:space="preserve">t </m:t>
        </m:r>
      </m:oMath>
      <w:r w:rsidRPr="00AE47BE">
        <w:t xml:space="preserve">represent the cost of a ticket and </w:t>
      </w:r>
      <m:oMath>
        <m:r>
          <w:rPr>
            <w:rFonts w:ascii="Cambria Math" w:hAnsi="Cambria Math"/>
          </w:rPr>
          <m:t>p</m:t>
        </m:r>
      </m:oMath>
      <w:r w:rsidRPr="00AE47BE">
        <w:t xml:space="preserve"> represent the cost of a box of popcorn.  Write two different expressions that represent the total amount his family spent.  Explain how each expression describes the situation in a different way.</w:t>
      </w:r>
    </w:p>
    <w:p w14:paraId="1FE4955E" w14:textId="77777777" w:rsidR="00EF7E94" w:rsidRPr="00186262" w:rsidRDefault="00EF7E94" w:rsidP="00EF7E94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0D9F51EA" w14:textId="3DB48904" w:rsidR="00EF6099" w:rsidRPr="00AE47BE" w:rsidRDefault="003035C0" w:rsidP="00AE47BE">
      <w:pPr>
        <w:pStyle w:val="ny-lesson-numbering"/>
        <w:spacing w:after="120"/>
      </w:pPr>
      <w:r w:rsidRPr="003035C0">
        <w:rPr>
          <w:b/>
          <w:u w:val="single"/>
        </w:rPr>
        <w:t>Choose 2</w:t>
      </w:r>
      <w:r>
        <w:t xml:space="preserve">: </w:t>
      </w:r>
      <w:r w:rsidR="00EF6099" w:rsidRPr="00AE47BE">
        <w:t>Write each expression in standard form.</w:t>
      </w:r>
    </w:p>
    <w:p w14:paraId="34164591" w14:textId="77777777" w:rsidR="00EF6099" w:rsidRDefault="00326823" w:rsidP="00506F54">
      <w:pPr>
        <w:pStyle w:val="ny-lesson-numbering"/>
        <w:numPr>
          <w:ilvl w:val="1"/>
          <w:numId w:val="5"/>
        </w:numPr>
      </w:pPr>
      <m:oMath>
        <m:r>
          <w:rPr>
            <w:rFonts w:ascii="Cambria Math" w:hAnsi="Cambria Math"/>
          </w:rPr>
          <m:t>-</m:t>
        </m:r>
        <m:r>
          <w:rPr>
            <w:rFonts w:asci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8m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2n</m:t>
            </m:r>
          </m:e>
        </m:d>
      </m:oMath>
    </w:p>
    <w:p w14:paraId="5577910F" w14:textId="77777777" w:rsidR="00EF6099" w:rsidRPr="00326823" w:rsidRDefault="00326823" w:rsidP="00506F54">
      <w:pPr>
        <w:pStyle w:val="ny-lesson-numbering"/>
        <w:numPr>
          <w:ilvl w:val="1"/>
          <w:numId w:val="5"/>
        </w:numPr>
      </w:pPr>
      <m:oMath>
        <m:r>
          <w:rPr>
            <w:rFonts w:ascii="Cambria Math"/>
          </w:rPr>
          <m:t>5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4q+5</m:t>
            </m:r>
          </m:e>
        </m:d>
      </m:oMath>
    </w:p>
    <w:p w14:paraId="6704CDEE" w14:textId="77777777" w:rsidR="00EF6099" w:rsidRPr="00326823" w:rsidRDefault="00326823" w:rsidP="00506F54">
      <w:pPr>
        <w:pStyle w:val="ny-lesson-numbering"/>
        <w:numPr>
          <w:ilvl w:val="1"/>
          <w:numId w:val="5"/>
        </w:numPr>
      </w:pPr>
      <m:oMath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 w:cs="Cambria Math"/>
              </w:rPr>
              <m:t>h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9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/>
          </w:rPr>
          <m:t>4</m:t>
        </m:r>
        <m:r>
          <w:rPr>
            <w:rFonts w:ascii="Cambria Math" w:hAnsi="Cambria Math" w:cs="Cambria Math"/>
          </w:rPr>
          <m:t>h</m:t>
        </m:r>
        <m:r>
          <w:rPr>
            <w:rFonts w:ascii="Cambria Math"/>
          </w:rPr>
          <m:t xml:space="preserve"> </m:t>
        </m:r>
      </m:oMath>
    </w:p>
    <w:p w14:paraId="3E5D095D" w14:textId="77777777" w:rsidR="00EF6099" w:rsidRPr="00326823" w:rsidRDefault="00326823" w:rsidP="00506F54">
      <w:pPr>
        <w:pStyle w:val="ny-lesson-numbering"/>
        <w:numPr>
          <w:ilvl w:val="1"/>
          <w:numId w:val="5"/>
        </w:numPr>
      </w:pPr>
      <m:oMath>
        <m:r>
          <w:rPr>
            <w:rFonts w:asci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5r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4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r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7s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3</m:t>
            </m:r>
          </m:e>
        </m:d>
      </m:oMath>
    </w:p>
    <w:p w14:paraId="123D0FD3" w14:textId="77777777" w:rsidR="00EF6099" w:rsidRDefault="00EF6099" w:rsidP="00326823">
      <w:pPr>
        <w:pStyle w:val="ny-lesson-numbering"/>
        <w:numPr>
          <w:ilvl w:val="0"/>
          <w:numId w:val="0"/>
        </w:numPr>
        <w:ind w:left="360"/>
      </w:pPr>
    </w:p>
    <w:p w14:paraId="4B94DFBA" w14:textId="09CD407D" w:rsidR="0045112D" w:rsidRPr="00AE47BE" w:rsidRDefault="003035C0" w:rsidP="00AE47BE">
      <w:pPr>
        <w:pStyle w:val="ny-lesson-numbering"/>
        <w:spacing w:after="120"/>
      </w:pPr>
      <w:bookmarkStart w:id="0" w:name="_GoBack"/>
      <w:r w:rsidRPr="003035C0">
        <w:rPr>
          <w:b/>
          <w:u w:val="single"/>
        </w:rPr>
        <w:t>Choose 2</w:t>
      </w:r>
      <w:r w:rsidRPr="003035C0">
        <w:rPr>
          <w:b/>
          <w:u w:val="single"/>
        </w:rPr>
        <w:t>:</w:t>
      </w:r>
      <w:r>
        <w:t xml:space="preserve"> </w:t>
      </w:r>
      <w:bookmarkEnd w:id="0"/>
      <w:r w:rsidR="0045112D" w:rsidRPr="00AE47BE">
        <w:t>Combine like terms to write each expression in standard form.</w:t>
      </w:r>
    </w:p>
    <w:p w14:paraId="2957C6C0" w14:textId="7F164AF8" w:rsidR="0045112D" w:rsidRPr="00AE47BE" w:rsidRDefault="006A7EC3" w:rsidP="00506F54">
      <w:pPr>
        <w:pStyle w:val="ny-lesson-numbering"/>
        <w:numPr>
          <w:ilvl w:val="1"/>
          <w:numId w:val="5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</m:t>
            </m:r>
          </m:e>
        </m:d>
      </m:oMath>
    </w:p>
    <w:p w14:paraId="277087F9" w14:textId="076F24E6" w:rsidR="0045112D" w:rsidRPr="00AE47BE" w:rsidRDefault="006A7EC3" w:rsidP="00506F54">
      <w:pPr>
        <w:pStyle w:val="ny-lesson-numbering"/>
        <w:numPr>
          <w:ilvl w:val="1"/>
          <w:numId w:val="5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</m:t>
            </m:r>
          </m:e>
        </m:d>
      </m:oMath>
    </w:p>
    <w:p w14:paraId="231D153B" w14:textId="7F578E81" w:rsidR="0045112D" w:rsidRPr="00AE47BE" w:rsidRDefault="006A7EC3" w:rsidP="00506F54">
      <w:pPr>
        <w:pStyle w:val="ny-lesson-numbering"/>
        <w:numPr>
          <w:ilvl w:val="1"/>
          <w:numId w:val="5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</m:t>
            </m:r>
          </m:e>
        </m:d>
      </m:oMath>
    </w:p>
    <w:p w14:paraId="5A177857" w14:textId="7B44FA10" w:rsidR="0045112D" w:rsidRPr="00AE47BE" w:rsidRDefault="006A7EC3" w:rsidP="003035C0">
      <w:pPr>
        <w:pStyle w:val="ny-lesson-numbering"/>
        <w:numPr>
          <w:ilvl w:val="1"/>
          <w:numId w:val="5"/>
        </w:numPr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r</m:t>
            </m:r>
          </m:e>
        </m:d>
      </m:oMath>
    </w:p>
    <w:sectPr w:rsidR="0045112D" w:rsidRPr="00AE47BE" w:rsidSect="00AE47B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669" w:right="1600" w:bottom="1200" w:left="800" w:header="553" w:footer="1606" w:gutter="0"/>
      <w:pgNumType w:start="2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26CAB" w14:textId="77777777" w:rsidR="00D12E6B" w:rsidRDefault="00D12E6B">
      <w:pPr>
        <w:spacing w:after="0" w:line="240" w:lineRule="auto"/>
      </w:pPr>
      <w:r>
        <w:separator/>
      </w:r>
    </w:p>
  </w:endnote>
  <w:endnote w:type="continuationSeparator" w:id="0">
    <w:p w14:paraId="70DE84C9" w14:textId="77777777" w:rsidR="00D12E6B" w:rsidRDefault="00D1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147D" w14:textId="13E103FE" w:rsidR="00C231DF" w:rsidRPr="00C00B03" w:rsidRDefault="00D34FC9" w:rsidP="00C00B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3A62DC19" wp14:editId="7DA28717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9ECA" w14:textId="77777777" w:rsidR="00D34FC9" w:rsidRPr="00B81D46" w:rsidRDefault="00D34FC9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3A62DC19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ANe8Pu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0D239ECA" w14:textId="77777777" w:rsidR="00D34FC9" w:rsidRPr="00B81D46" w:rsidRDefault="00D34FC9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r>
                      <w:fldChar w:fldCharType="begin"/>
                    </w:r>
                    <w:r>
                      <w:instrText xml:space="preserve"> HYPERLINK "http://creat</w:instrText>
                    </w:r>
                    <w:bookmarkStart w:id="1" w:name="_GoBack"/>
                    <w:bookmarkEnd w:id="1"/>
                    <w:r>
                      <w:instrText xml:space="preserve">ivecommons.org/licenses/by-nc-sa/3.0/deed.en_US" </w:instrText>
                    </w:r>
                    <w:r>
                      <w:fldChar w:fldCharType="separate"/>
                    </w:r>
                    <w:r w:rsidRPr="00E8315C"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t>Creative Commons Attribution-NonCommercial-ShareAlike 3.0 Unported License.</w:t>
                    </w:r>
                    <w:r>
                      <w:rPr>
                        <w:rFonts w:cstheme="minorHAnsi"/>
                        <w:color w:val="0000FF"/>
                        <w:sz w:val="12"/>
                        <w:szCs w:val="20"/>
                        <w:u w:val="single"/>
                        <w:lang w:val="en"/>
                      </w:rPr>
                      <w:fldChar w:fldCharType="end"/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5F257FA7" wp14:editId="3C9F2513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30" name="Picture 3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05E29F6" wp14:editId="777C96F5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F6C33" w14:textId="77777777" w:rsidR="00D34FC9" w:rsidRDefault="006A7EC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3"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4"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34FC9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D34FC9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G7-M3-TE-1.3.0-08.2015</w:t>
                          </w:r>
                        </w:p>
                        <w:p w14:paraId="5B369893" w14:textId="77777777" w:rsidR="00D34FC9" w:rsidRPr="000464AB" w:rsidRDefault="00D34FC9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05E29F6" id="Text Box 21" o:spid="_x0000_s1033" type="#_x0000_t202" style="position:absolute;margin-left:-1pt;margin-top:63.75pt;width:264pt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" filled="f" stroked="f">
              <v:textbox inset="0,0,0,0">
                <w:txbxContent>
                  <w:p w14:paraId="2A8F6C33" w14:textId="77777777" w:rsidR="00D34FC9" w:rsidRDefault="00D34FC9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5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G7-M3-TE-1.3.0-08.2015</w:t>
                    </w:r>
                  </w:p>
                  <w:p w14:paraId="5B369893" w14:textId="77777777" w:rsidR="00D34FC9" w:rsidRPr="000464AB" w:rsidRDefault="00D34FC9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1" locked="0" layoutInCell="1" allowOverlap="1" wp14:anchorId="01B837FC" wp14:editId="13485F25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A76C271" wp14:editId="190E5C2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81425" w14:textId="77777777" w:rsidR="00D34FC9" w:rsidRPr="007860F7" w:rsidRDefault="00D34FC9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6A7EC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0Fp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KTzQWm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8881425" w14:textId="77777777" w:rsidR="00D34FC9" w:rsidRPr="007860F7" w:rsidRDefault="00D34FC9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6A7EC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6F1AAEB" wp14:editId="1036CB0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63877639" w14:textId="77777777" w:rsidR="00D34FC9" w:rsidRDefault="00D34FC9" w:rsidP="00D34FC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00B0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Products as Sums and Sums as Products</w:t>
                          </w:r>
                        </w:p>
                        <w:p w14:paraId="7779B9FD" w14:textId="77777777" w:rsidR="00D34FC9" w:rsidRPr="002273E5" w:rsidRDefault="00D34FC9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56F1AAEB" id="Text Box 10" o:spid="_x0000_s1035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GIfAIAAKg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VUuGI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3877639" w14:textId="77777777" w:rsidR="00D34FC9" w:rsidRDefault="00D34FC9" w:rsidP="00D34FC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00B0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Products as Sums and Sums as Products</w:t>
                    </w:r>
                  </w:p>
                  <w:p w14:paraId="7779B9FD" w14:textId="77777777" w:rsidR="00D34FC9" w:rsidRPr="002273E5" w:rsidRDefault="00D34FC9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1183E63" wp14:editId="3A1E2A3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21FB081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QMMgMAAE4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fVJQM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3245658E" wp14:editId="2B55C49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88908FA" id="Group 25" o:spid="_x0000_s1026" style="position:absolute;margin-left:515.7pt;margin-top:51.1pt;width:28.8pt;height:7.05pt;z-index:251805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7OQMAAEg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8HET7OQMAAEg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HLcMA&#10;AADaAAAADwAAAGRycy9kb3ducmV2LnhtbESPQWvCQBSE7wX/w/IEL0U39SASXcUIBcHSVqP3Z/aZ&#10;RLNvQ3aN8d93C4LHYWa+YebLzlSipcaVlhV8jCIQxJnVJecKDunncArCeWSNlWVS8CAHy0XvbY6x&#10;tnfeUbv3uQgQdjEqKLyvYyldVpBBN7I1cfDOtjHog2xyqRu8B7ip5DiKJtJgyWGhwJrWBWXX/c0o&#10;SH6/0jZ5n1Ka7L6PF/dzwuv2pNSg361mIDx1/hV+tjdawRj+r4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HLcMAAADa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1462A933" wp14:editId="2801B7A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8FEB46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KCOAMAAEc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Th3Cgj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F7MUA&#10;AADbAAAADwAAAGRycy9kb3ducmV2LnhtbESPQWvCQBSE7wX/w/IKvdWNFoKkbkQKgoc2oA30+pp9&#10;yaZm34bsaqK/3i0Uehxm5htmvZlsJy40+NaxgsU8AUFcOd1yo6D83D2vQPiArLFzTAqu5GGTzx7W&#10;mGk38oEux9CICGGfoQITQp9J6StDFv3c9cTRq91gMUQ5NFIPOEa47eQySVJpseW4YLCnN0PV6Xi2&#10;Cm77j69V8V0W78XP9ZQuRl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4Xs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64F08A37" wp14:editId="7AF3516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37261" w14:textId="33910C6A" w:rsidR="00ED0A74" w:rsidRPr="00C47034" w:rsidRDefault="00ED21D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6243FA55" wp14:editId="2E4F4ED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2CCA6B6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47034" w:rsidRPr="0058532F">
      <w:rPr>
        <w:noProof/>
      </w:rPr>
      <w:drawing>
        <wp:anchor distT="0" distB="0" distL="114300" distR="114300" simplePos="0" relativeHeight="251657216" behindDoc="1" locked="0" layoutInCell="1" allowOverlap="1" wp14:anchorId="64E78783" wp14:editId="2146975D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" name="Picture 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C299E68" wp14:editId="5BAC2C9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48C6463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53AECA88" wp14:editId="5FF5CBBE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1036C2F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739C9992" wp14:editId="2B40FB6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0" b="1778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80BD44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BC71E5" wp14:editId="11274C2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0" b="0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3005ADF5" w14:textId="77777777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4EF5E3A" w14:textId="47010ABB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F1A4F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1F1A4F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7EC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11/28/17</w:t>
                          </w:r>
                          <w:r w:rsidR="001F1A4F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DFEC930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3005ADF5" w14:textId="77777777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4EF5E3A" w14:textId="47010ABB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F1A4F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1F1A4F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A7EC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11/28/17</w:t>
                    </w:r>
                    <w:r w:rsidR="001F1A4F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DFEC930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D6A41C6" wp14:editId="7A166998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0" b="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E7D64" w14:textId="77777777" w:rsidR="00C47034" w:rsidRPr="00797610" w:rsidRDefault="001F1A4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="00C47034"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6A41C6" id="Text Box 61" o:spid="_x0000_s1042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375E7D64" w14:textId="77777777" w:rsidR="00C47034" w:rsidRPr="00797610" w:rsidRDefault="001F1A4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="00C47034"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06A0BC4" wp14:editId="70DA8638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0" b="0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10F7A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06A0BC4" id="Text Box 62" o:spid="_x0000_s1043" type="#_x0000_t202" style="position:absolute;margin-left:-1.15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13A10F7A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55168" behindDoc="0" locked="0" layoutInCell="1" allowOverlap="1" wp14:anchorId="5F5238F1" wp14:editId="705F4E1D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1344A334" wp14:editId="55CD9B0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FD10C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44A334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14BFD10C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47034">
      <w:rPr>
        <w:noProof/>
      </w:rPr>
      <w:drawing>
        <wp:anchor distT="0" distB="0" distL="114300" distR="114300" simplePos="0" relativeHeight="251656192" behindDoc="0" locked="0" layoutInCell="1" allowOverlap="1" wp14:anchorId="4B35AE53" wp14:editId="656D74F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0D3F6" w14:textId="77777777" w:rsidR="00D12E6B" w:rsidRDefault="00D12E6B">
      <w:pPr>
        <w:spacing w:after="0" w:line="240" w:lineRule="auto"/>
      </w:pPr>
      <w:r>
        <w:separator/>
      </w:r>
    </w:p>
  </w:footnote>
  <w:footnote w:type="continuationSeparator" w:id="0">
    <w:p w14:paraId="7183C2D9" w14:textId="77777777" w:rsidR="00D12E6B" w:rsidRDefault="00D1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9533A" w14:textId="6265242C" w:rsidR="00DB1F56" w:rsidRDefault="00ED21DB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5D29A55E" wp14:editId="33ACB4D4">
              <wp:simplePos x="0" y="0"/>
              <wp:positionH relativeFrom="column">
                <wp:posOffset>24263</wp:posOffset>
              </wp:positionH>
              <wp:positionV relativeFrom="paragraph">
                <wp:posOffset>44630</wp:posOffset>
              </wp:positionV>
              <wp:extent cx="6242893" cy="254000"/>
              <wp:effectExtent l="0" t="0" r="5715" b="0"/>
              <wp:wrapThrough wrapText="bothSides">
                <wp:wrapPolygon edited="0">
                  <wp:start x="0" y="0"/>
                  <wp:lineTo x="0" y="19440"/>
                  <wp:lineTo x="21554" y="19440"/>
                  <wp:lineTo x="21554" y="0"/>
                  <wp:lineTo x="0" y="0"/>
                </wp:wrapPolygon>
              </wp:wrapThrough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2893" cy="254000"/>
                        <a:chOff x="0" y="0"/>
                        <a:chExt cx="6242893" cy="254000"/>
                      </a:xfrm>
                    </wpg:grpSpPr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5800298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B3F886C" w14:textId="77777777" w:rsidR="00DB1F56" w:rsidRDefault="00DB1F56" w:rsidP="00DB1F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CB713C0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667D7641" w14:textId="77777777" w:rsidR="00DB1F56" w:rsidRDefault="00DB1F56" w:rsidP="00DB1F56">
                            <w:pPr>
                              <w:jc w:val="center"/>
                            </w:pPr>
                          </w:p>
                          <w:p w14:paraId="762E7CB8" w14:textId="77777777" w:rsidR="00DB1F56" w:rsidRDefault="00DB1F56" w:rsidP="00DB1F5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75062" y="54591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86FC8" w14:textId="6D6B14FD" w:rsidR="00DB1F56" w:rsidRPr="002273E5" w:rsidRDefault="003035C0" w:rsidP="00DB1F5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Math 7+: Unit 5 Lesson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5807122" y="20472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71DC1" w14:textId="430FB47D" w:rsidR="00DB1F56" w:rsidRPr="002273E5" w:rsidRDefault="003035C0" w:rsidP="00DB1F56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200400" y="6824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D77F5" w14:textId="6D3CEAA0" w:rsidR="00DB1F56" w:rsidRPr="00701388" w:rsidRDefault="00DB1F56" w:rsidP="00DB1F56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 xml:space="preserve">Lesson </w:t>
                            </w:r>
                            <w:r w:rsidR="003035C0">
                              <w:rPr>
                                <w:color w:val="5A657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margin-left:1.9pt;margin-top:3.5pt;width:491.55pt;height:20pt;z-index:251798528" coordsize="62428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">
              <v:shape id="Freeform 28" o:spid="_x0000_s1027" style="position:absolute;left:58002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PzsIA&#10;AADbAAAADwAAAGRycy9kb3ducmV2LnhtbERPS0vDQBC+C/6HZQRvdmOUImm3oYhP8NDWQq9DdpoN&#10;zc6G7Nok/nrnIPT48b2X5ehbdaY+NoEN3M8yUMRVsA3XBvbfr3dPoGJCttgGJgMTRShX11dLLGwY&#10;eEvnXaqVhHAs0IBLqSu0jpUjj3EWOmLhjqH3mAT2tbY9DhLuW51n2Vx7bFgaHHb07Kg67X68gfxt&#10;/jWNj8Nxev99edi6zeFzYw/G3N6M6wWoRGO6iP/dH1Z8Mla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s/OwgAAANsAAAAPAAAAAAAAAAAAAAAAAJgCAABkcnMvZG93&#10;bnJldi54bWxQSwUGAAAAAAQABAD1AAAAhwMAAAAA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B3F886C" w14:textId="77777777" w:rsidR="00DB1F56" w:rsidRDefault="00DB1F56" w:rsidP="00DB1F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2" o:spid="_x0000_s1028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JNcAA&#10;AADbAAAADwAAAGRycy9kb3ducmV2LnhtbERPTWvCQBC9F/wPywi91Y2CUlJXCZWC4KlRBG9jdroJ&#10;zc6E7Nak/74rCL3N433Oejv6Vt2oD42wgfksA0VciW3YGTgdP15eQYWIbLEVJgO/FGC7mTytMbcy&#10;8CfdyuhUCuGQo4E6xi7XOlQ1eQwz6YgT9yW9x5hg77TtcUjhvtWLLFtpjw2nhho7eq+p+i5/vAFx&#10;VdmsxkIuS7fTZ7kOh2xfGPM8HYs3UJHG+C9+uPc2zV/A/Zd0gN7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JNcAAAADbAAAADwAAAAAAAAAAAAAAAACYAgAAZHJzL2Rvd25y&#10;ZXYueG1sUEsFBgAAAAAEAAQA9QAAAIUDAAAAAA==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CB713C0" w14:textId="77777777" w:rsidR="00DB1F56" w:rsidRDefault="00DB1F56" w:rsidP="00DB1F56">
                      <w:pPr>
                        <w:jc w:val="center"/>
                      </w:pPr>
                    </w:p>
                    <w:p w14:paraId="667D7641" w14:textId="77777777" w:rsidR="00DB1F56" w:rsidRDefault="00DB1F56" w:rsidP="00DB1F56">
                      <w:pPr>
                        <w:jc w:val="center"/>
                      </w:pPr>
                    </w:p>
                    <w:p w14:paraId="762E7CB8" w14:textId="77777777" w:rsidR="00DB1F56" w:rsidRDefault="00DB1F56" w:rsidP="00DB1F56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750;top:545;width:34563;height:1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17A86FC8" w14:textId="6D6B14FD" w:rsidR="00DB1F56" w:rsidRPr="002273E5" w:rsidRDefault="003035C0" w:rsidP="00DB1F5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Math 7+: Unit 5 Lesson 3</w:t>
                      </w:r>
                    </w:p>
                  </w:txbxContent>
                </v:textbox>
              </v:shape>
              <v:shape id="Text Box 26" o:spid="_x0000_s1030" type="#_x0000_t202" style="position:absolute;left:58071;top:204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5ED71DC1" w14:textId="430FB47D" w:rsidR="00DB1F56" w:rsidRPr="002273E5" w:rsidRDefault="003035C0" w:rsidP="00DB1F56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5-3</w:t>
                      </w:r>
                    </w:p>
                  </w:txbxContent>
                </v:textbox>
              </v:shape>
              <v:shape id="Text Box 43" o:spid="_x0000_s1031" type="#_x0000_t202" style="position:absolute;left:32004;top:68;width:2456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332D77F5" w14:textId="6D3CEAA0" w:rsidR="00DB1F56" w:rsidRPr="00701388" w:rsidRDefault="00DB1F56" w:rsidP="00DB1F56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 xml:space="preserve">Lesson </w:t>
                      </w:r>
                      <w:r w:rsidR="003035C0">
                        <w:rPr>
                          <w:color w:val="5A657A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6AAA9E5" w14:textId="77777777" w:rsidR="00DB1F56" w:rsidRPr="00015AD5" w:rsidRDefault="00DB1F56" w:rsidP="00DB1F56">
    <w:pPr>
      <w:pStyle w:val="Header"/>
    </w:pPr>
  </w:p>
  <w:p w14:paraId="7C447727" w14:textId="77777777" w:rsidR="00DB1F56" w:rsidRPr="005920C2" w:rsidRDefault="00DB1F56" w:rsidP="00DB1F56">
    <w:pPr>
      <w:pStyle w:val="Header"/>
    </w:pPr>
  </w:p>
  <w:p w14:paraId="699BFF83" w14:textId="77777777" w:rsidR="00DB1F56" w:rsidRPr="006C5A78" w:rsidRDefault="00DB1F56" w:rsidP="00DB1F56">
    <w:pPr>
      <w:pStyle w:val="Header"/>
    </w:pPr>
  </w:p>
  <w:p w14:paraId="20A6379B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94E2" w14:textId="4A448BF6" w:rsidR="00E815D3" w:rsidRDefault="00ED21D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3D64AF7" wp14:editId="455A5EED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0" b="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82713" w14:textId="77777777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D64A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BHd69L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F982713" w14:textId="77777777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F06E389" wp14:editId="36F87D9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0" b="0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83474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06E389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ahsA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pAtqG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56083474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3653D7A3" wp14:editId="75F60AD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0" b="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83376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53D7A3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K2i3Sy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5B683376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49844C06" wp14:editId="7B0B2B9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2D9327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C731B55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6EC4F64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9844C06" id="Freeform 10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12D9327" w14:textId="77777777" w:rsidR="00E815D3" w:rsidRDefault="00E815D3" w:rsidP="00E815D3">
                    <w:pPr>
                      <w:jc w:val="center"/>
                    </w:pPr>
                  </w:p>
                  <w:p w14:paraId="0C731B55" w14:textId="77777777" w:rsidR="00E815D3" w:rsidRDefault="00E815D3" w:rsidP="00E815D3">
                    <w:pPr>
                      <w:jc w:val="center"/>
                    </w:pPr>
                  </w:p>
                  <w:p w14:paraId="36EC4F64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3656AC7" wp14:editId="7694AE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AD9FEE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656AC7" id="Freeform 16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AD9FEE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4BE4404" wp14:editId="40E61359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4F002E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24879498" w14:textId="77777777" w:rsidR="00E815D3" w:rsidRPr="00015AD5" w:rsidRDefault="00E815D3" w:rsidP="00E815D3">
    <w:pPr>
      <w:pStyle w:val="Header"/>
    </w:pPr>
  </w:p>
  <w:p w14:paraId="005C53AE" w14:textId="77777777" w:rsidR="00E815D3" w:rsidRPr="005920C2" w:rsidRDefault="00E815D3" w:rsidP="00E815D3">
    <w:pPr>
      <w:pStyle w:val="Header"/>
    </w:pPr>
  </w:p>
  <w:p w14:paraId="7102E01F" w14:textId="77777777" w:rsidR="00E815D3" w:rsidRPr="006C5A78" w:rsidRDefault="00E815D3" w:rsidP="00E815D3">
    <w:pPr>
      <w:pStyle w:val="Header"/>
    </w:pPr>
  </w:p>
  <w:p w14:paraId="165D0206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D0F4D"/>
    <w:multiLevelType w:val="hybridMultilevel"/>
    <w:tmpl w:val="77A80154"/>
    <w:lvl w:ilvl="0" w:tplc="697AC6E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D2E54"/>
    <w:multiLevelType w:val="multilevel"/>
    <w:tmpl w:val="11B24EFE"/>
    <w:numStyleLink w:val="ny-lesson-SF-numbering"/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2"/>
  </w:num>
  <w:num w:numId="8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i w:val="0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3">
    <w:abstractNumId w:val="6"/>
  </w:num>
  <w:num w:numId="14">
    <w:abstractNumId w:val="6"/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3"/>
      <w:lvl w:ilvl="1">
        <w:start w:val="3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5"/>
      <w:lvl w:ilvl="1">
        <w:start w:val="5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B87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0056"/>
    <w:rsid w:val="000E4CB0"/>
    <w:rsid w:val="000F27DE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4934"/>
    <w:rsid w:val="00161C21"/>
    <w:rsid w:val="001625A1"/>
    <w:rsid w:val="00166701"/>
    <w:rsid w:val="001764B3"/>
    <w:rsid w:val="001768C7"/>
    <w:rsid w:val="00177886"/>
    <w:rsid w:val="001818F0"/>
    <w:rsid w:val="00186262"/>
    <w:rsid w:val="00186A90"/>
    <w:rsid w:val="00190322"/>
    <w:rsid w:val="001907C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A4F"/>
    <w:rsid w:val="001F1C95"/>
    <w:rsid w:val="001F67D0"/>
    <w:rsid w:val="001F6FDC"/>
    <w:rsid w:val="00200AA8"/>
    <w:rsid w:val="00202640"/>
    <w:rsid w:val="00205424"/>
    <w:rsid w:val="0021127A"/>
    <w:rsid w:val="002128D2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6E7D"/>
    <w:rsid w:val="00276D82"/>
    <w:rsid w:val="0027773C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35C0"/>
    <w:rsid w:val="00305DF2"/>
    <w:rsid w:val="00313843"/>
    <w:rsid w:val="00316CEC"/>
    <w:rsid w:val="003220FF"/>
    <w:rsid w:val="00325B75"/>
    <w:rsid w:val="00326823"/>
    <w:rsid w:val="00331E18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D9D"/>
    <w:rsid w:val="003A1928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3126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5112D"/>
    <w:rsid w:val="00465D77"/>
    <w:rsid w:val="00471C12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35BD"/>
    <w:rsid w:val="00506F54"/>
    <w:rsid w:val="005073ED"/>
    <w:rsid w:val="00511E7C"/>
    <w:rsid w:val="00512914"/>
    <w:rsid w:val="00515CEB"/>
    <w:rsid w:val="00520E13"/>
    <w:rsid w:val="0052261F"/>
    <w:rsid w:val="005246CD"/>
    <w:rsid w:val="00535FF9"/>
    <w:rsid w:val="005406AC"/>
    <w:rsid w:val="00553927"/>
    <w:rsid w:val="00556816"/>
    <w:rsid w:val="005570D6"/>
    <w:rsid w:val="005615D3"/>
    <w:rsid w:val="005653A9"/>
    <w:rsid w:val="00567CC6"/>
    <w:rsid w:val="00570791"/>
    <w:rsid w:val="005728FF"/>
    <w:rsid w:val="00576066"/>
    <w:rsid w:val="005760E8"/>
    <w:rsid w:val="0058694C"/>
    <w:rsid w:val="005A3B86"/>
    <w:rsid w:val="005A6484"/>
    <w:rsid w:val="005B6379"/>
    <w:rsid w:val="005B6633"/>
    <w:rsid w:val="005B7D7A"/>
    <w:rsid w:val="005C0C99"/>
    <w:rsid w:val="005C1677"/>
    <w:rsid w:val="005C3C78"/>
    <w:rsid w:val="005C5D00"/>
    <w:rsid w:val="005D1522"/>
    <w:rsid w:val="005D3237"/>
    <w:rsid w:val="005D4F43"/>
    <w:rsid w:val="005E1428"/>
    <w:rsid w:val="005E7DB4"/>
    <w:rsid w:val="005F08EB"/>
    <w:rsid w:val="005F413D"/>
    <w:rsid w:val="00600A81"/>
    <w:rsid w:val="0061064A"/>
    <w:rsid w:val="00611D64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7EC3"/>
    <w:rsid w:val="006B42AF"/>
    <w:rsid w:val="006B6640"/>
    <w:rsid w:val="006C253B"/>
    <w:rsid w:val="006C381F"/>
    <w:rsid w:val="006C4069"/>
    <w:rsid w:val="006C40D8"/>
    <w:rsid w:val="006D0D93"/>
    <w:rsid w:val="006D15A6"/>
    <w:rsid w:val="006D2E63"/>
    <w:rsid w:val="006D379D"/>
    <w:rsid w:val="006D42C4"/>
    <w:rsid w:val="006D4697"/>
    <w:rsid w:val="006D4D5F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2848"/>
    <w:rsid w:val="007328B1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3A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4E5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023B"/>
    <w:rsid w:val="008B48DB"/>
    <w:rsid w:val="008C09A4"/>
    <w:rsid w:val="008C6015"/>
    <w:rsid w:val="008C696F"/>
    <w:rsid w:val="008D1016"/>
    <w:rsid w:val="008D2F66"/>
    <w:rsid w:val="008E1E35"/>
    <w:rsid w:val="008E225E"/>
    <w:rsid w:val="008E260A"/>
    <w:rsid w:val="008E36F3"/>
    <w:rsid w:val="008F2532"/>
    <w:rsid w:val="00903508"/>
    <w:rsid w:val="009035DC"/>
    <w:rsid w:val="00903EC7"/>
    <w:rsid w:val="009055A2"/>
    <w:rsid w:val="009108E3"/>
    <w:rsid w:val="009150C5"/>
    <w:rsid w:val="009158B3"/>
    <w:rsid w:val="009160D6"/>
    <w:rsid w:val="009163E9"/>
    <w:rsid w:val="00921B77"/>
    <w:rsid w:val="009222DE"/>
    <w:rsid w:val="0093116C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4611"/>
    <w:rsid w:val="009B4149"/>
    <w:rsid w:val="009B702E"/>
    <w:rsid w:val="009C333B"/>
    <w:rsid w:val="009D05D1"/>
    <w:rsid w:val="009D52F7"/>
    <w:rsid w:val="009D723A"/>
    <w:rsid w:val="009E1635"/>
    <w:rsid w:val="009E4AB3"/>
    <w:rsid w:val="009F24D9"/>
    <w:rsid w:val="009F285F"/>
    <w:rsid w:val="009F478D"/>
    <w:rsid w:val="00A00C15"/>
    <w:rsid w:val="00A00FAB"/>
    <w:rsid w:val="00A01A40"/>
    <w:rsid w:val="00A040F5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27E3"/>
    <w:rsid w:val="00AE3572"/>
    <w:rsid w:val="00AE47BE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378CB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C07"/>
    <w:rsid w:val="00BA5E1F"/>
    <w:rsid w:val="00BA73F6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0B03"/>
    <w:rsid w:val="00C01232"/>
    <w:rsid w:val="00C01267"/>
    <w:rsid w:val="00C02FA1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28BE"/>
    <w:rsid w:val="00D038C2"/>
    <w:rsid w:val="00D04092"/>
    <w:rsid w:val="00D047C7"/>
    <w:rsid w:val="00D06661"/>
    <w:rsid w:val="00D0682D"/>
    <w:rsid w:val="00D11A02"/>
    <w:rsid w:val="00D12E6B"/>
    <w:rsid w:val="00D30E9B"/>
    <w:rsid w:val="00D34FC9"/>
    <w:rsid w:val="00D353E3"/>
    <w:rsid w:val="00D36552"/>
    <w:rsid w:val="00D46936"/>
    <w:rsid w:val="00D52A95"/>
    <w:rsid w:val="00D735F4"/>
    <w:rsid w:val="00D77641"/>
    <w:rsid w:val="00D77FFE"/>
    <w:rsid w:val="00D81526"/>
    <w:rsid w:val="00D83E48"/>
    <w:rsid w:val="00D84B4E"/>
    <w:rsid w:val="00D91247"/>
    <w:rsid w:val="00D9236D"/>
    <w:rsid w:val="00D95F8B"/>
    <w:rsid w:val="00D96F61"/>
    <w:rsid w:val="00DA0076"/>
    <w:rsid w:val="00DA2915"/>
    <w:rsid w:val="00DA58BB"/>
    <w:rsid w:val="00DB1C6C"/>
    <w:rsid w:val="00DB1F56"/>
    <w:rsid w:val="00DB5C94"/>
    <w:rsid w:val="00DC2A88"/>
    <w:rsid w:val="00DC7E4D"/>
    <w:rsid w:val="00DD6E30"/>
    <w:rsid w:val="00DD7B52"/>
    <w:rsid w:val="00DE4E23"/>
    <w:rsid w:val="00DF59B8"/>
    <w:rsid w:val="00E07B74"/>
    <w:rsid w:val="00E1411E"/>
    <w:rsid w:val="00E152D5"/>
    <w:rsid w:val="00E26C3D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21DB"/>
    <w:rsid w:val="00ED5916"/>
    <w:rsid w:val="00ED61EF"/>
    <w:rsid w:val="00EE6D8B"/>
    <w:rsid w:val="00EE72AE"/>
    <w:rsid w:val="00EE735F"/>
    <w:rsid w:val="00EF03CE"/>
    <w:rsid w:val="00EF22F0"/>
    <w:rsid w:val="00EF2B70"/>
    <w:rsid w:val="00EF6099"/>
    <w:rsid w:val="00EF7E94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273F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22F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5BA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00A81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600A81"/>
    <w:pPr>
      <w:spacing w:after="0" w:line="252" w:lineRule="auto"/>
    </w:pPr>
    <w:rPr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00A81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00A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00A8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600A8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00A8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00A81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00A81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00A81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600A81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600A81"/>
    <w:pPr>
      <w:spacing w:after="0" w:line="252" w:lineRule="auto"/>
    </w:pPr>
    <w:rPr>
      <w:sz w:val="20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00A81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600A81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00A81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600A8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600A8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00A81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00A81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00A81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FINAL V2
Copy edit complete 4/25/15 LG
CE Review (CM)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ec3c52-6977-40b8-8e7b-b4fa7e51905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7A74B-7574-4E3A-92CB-E2ABEB27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2017-11-28T19:47:00Z</cp:lastPrinted>
  <dcterms:created xsi:type="dcterms:W3CDTF">2017-11-28T19:47:00Z</dcterms:created>
  <dcterms:modified xsi:type="dcterms:W3CDTF">2017-11-28T19:47:00Z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